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1D" w:rsidRDefault="00D170FA" w:rsidP="00D170FA">
      <w:pPr>
        <w:jc w:val="right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0" wp14:editId="07AB4052">
            <wp:simplePos x="0" y="0"/>
            <wp:positionH relativeFrom="margin">
              <wp:align>left</wp:align>
            </wp:positionH>
            <wp:positionV relativeFrom="paragraph">
              <wp:posOffset>-142875</wp:posOffset>
            </wp:positionV>
            <wp:extent cx="676275" cy="676275"/>
            <wp:effectExtent l="0" t="0" r="9525" b="9525"/>
            <wp:wrapNone/>
            <wp:docPr id="1" name="Picture 1" descr="Island_ad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land_ad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0" t="17480" r="17197" b="17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98A">
        <w:rPr>
          <w:noProof/>
          <w:lang w:eastAsia="en-GB"/>
        </w:rPr>
        <w:drawing>
          <wp:inline distT="0" distB="0" distL="0" distR="0">
            <wp:extent cx="222885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FA" w:rsidRDefault="00D170FA" w:rsidP="0023719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7D68D8" w:rsidRDefault="003D095D" w:rsidP="0023719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D68D8">
        <w:rPr>
          <w:rFonts w:ascii="Arial" w:hAnsi="Arial" w:cs="Arial"/>
          <w:b/>
          <w:sz w:val="28"/>
          <w:szCs w:val="28"/>
          <w:u w:val="single"/>
          <w:lang w:val="en-US"/>
        </w:rPr>
        <w:t>Emergency contacts for people self-isolating</w:t>
      </w:r>
      <w:r w:rsidR="008D2E56" w:rsidRPr="007D68D8">
        <w:rPr>
          <w:rFonts w:ascii="Arial" w:hAnsi="Arial" w:cs="Arial"/>
          <w:b/>
          <w:sz w:val="28"/>
          <w:szCs w:val="28"/>
          <w:u w:val="single"/>
          <w:lang w:val="en-US"/>
        </w:rPr>
        <w:t>/</w:t>
      </w:r>
      <w:r w:rsidRPr="007D68D8">
        <w:rPr>
          <w:rFonts w:ascii="Arial" w:hAnsi="Arial" w:cs="Arial"/>
          <w:b/>
          <w:sz w:val="28"/>
          <w:szCs w:val="28"/>
          <w:u w:val="single"/>
          <w:lang w:val="en-US"/>
        </w:rPr>
        <w:t>in need during</w:t>
      </w:r>
    </w:p>
    <w:p w:rsidR="009E7871" w:rsidRPr="007D68D8" w:rsidRDefault="003D095D" w:rsidP="00237198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D68D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COVID 19 in </w:t>
      </w:r>
      <w:r w:rsidR="000579B8" w:rsidRPr="007D68D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E14 </w:t>
      </w:r>
    </w:p>
    <w:p w:rsidR="00237198" w:rsidRPr="00237198" w:rsidRDefault="00237198" w:rsidP="00237198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lang w:val="en-US"/>
        </w:rPr>
      </w:pPr>
    </w:p>
    <w:p w:rsidR="00686761" w:rsidRPr="004736F3" w:rsidRDefault="00686761" w:rsidP="004736F3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4736F3">
        <w:rPr>
          <w:rFonts w:ascii="Arial" w:hAnsi="Arial" w:cs="Arial"/>
          <w:b/>
          <w:sz w:val="24"/>
          <w:szCs w:val="24"/>
          <w:u w:val="single"/>
          <w:lang w:val="en-US"/>
        </w:rPr>
        <w:t>Food Support</w:t>
      </w:r>
    </w:p>
    <w:p w:rsidR="00686761" w:rsidRPr="004736F3" w:rsidRDefault="00686761" w:rsidP="0093467A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E72FA8" w:rsidRPr="00D01548" w:rsidRDefault="000579B8" w:rsidP="00D01548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D01548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First Love Foundation – referral by agency only</w:t>
      </w:r>
      <w:r w:rsidRPr="00D01548">
        <w:rPr>
          <w:rFonts w:ascii="Arial" w:hAnsi="Arial" w:cs="Arial"/>
          <w:color w:val="FF0000"/>
          <w:sz w:val="24"/>
          <w:szCs w:val="24"/>
          <w:u w:val="single"/>
          <w:lang w:val="en-US"/>
        </w:rPr>
        <w:t>.</w:t>
      </w:r>
      <w:r w:rsidRPr="00D0154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D01548">
        <w:rPr>
          <w:rFonts w:ascii="Arial" w:hAnsi="Arial" w:cs="Arial"/>
          <w:sz w:val="24"/>
          <w:szCs w:val="24"/>
          <w:lang w:val="en-US"/>
        </w:rPr>
        <w:t>Offering deliveries to vulnerable individuals who are self-isolating or experiencing income shock.  Fill out advance referral form</w:t>
      </w:r>
      <w:r w:rsidRPr="00D01548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9" w:tooltip="https://firstlovefoundation.typeform.com/to/fmNvNC" w:history="1">
        <w:r w:rsidR="00E72FA8" w:rsidRPr="00D01548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https://firstlovefoundation.typeform.com/to/fmNvNC</w:t>
        </w:r>
      </w:hyperlink>
      <w:r w:rsidR="00E72FA8" w:rsidRPr="00D01548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:rsidR="00D01548" w:rsidRPr="00D01548" w:rsidRDefault="00D01548" w:rsidP="00D01548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01548">
        <w:rPr>
          <w:rFonts w:ascii="Arial" w:hAnsi="Arial" w:cs="Arial"/>
          <w:sz w:val="24"/>
          <w:szCs w:val="24"/>
        </w:rPr>
        <w:t xml:space="preserve">Email contact </w:t>
      </w:r>
      <w:hyperlink r:id="rId10" w:history="1">
        <w:r w:rsidRPr="00D01548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distributor@firstlovefoundation.org.uk</w:t>
        </w:r>
      </w:hyperlink>
      <w:r w:rsidRPr="00D015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77B06" w:rsidRPr="004736F3" w:rsidRDefault="00577B06" w:rsidP="0093467A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8C7F9A" w:rsidRPr="008C7F9A" w:rsidRDefault="000579B8" w:rsidP="008C7F9A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8C7F9A">
        <w:rPr>
          <w:rFonts w:ascii="Arial" w:hAnsi="Arial" w:cs="Arial"/>
          <w:b/>
          <w:color w:val="FF0000"/>
          <w:sz w:val="24"/>
          <w:szCs w:val="24"/>
          <w:u w:val="single"/>
        </w:rPr>
        <w:t>St Lukes Foodbank</w:t>
      </w:r>
      <w:r w:rsidRPr="008C7F9A">
        <w:rPr>
          <w:rFonts w:ascii="Arial" w:hAnsi="Arial" w:cs="Arial"/>
          <w:sz w:val="24"/>
          <w:szCs w:val="24"/>
        </w:rPr>
        <w:t xml:space="preserve"> </w:t>
      </w:r>
      <w:r w:rsidR="008C7F9A">
        <w:rPr>
          <w:rFonts w:ascii="Arial" w:hAnsi="Arial" w:cs="Arial"/>
          <w:sz w:val="24"/>
          <w:szCs w:val="24"/>
        </w:rPr>
        <w:t xml:space="preserve"> </w:t>
      </w:r>
      <w:r w:rsidR="008C7F9A" w:rsidRPr="008C7F9A">
        <w:rPr>
          <w:rFonts w:ascii="Arial" w:eastAsia="Times New Roman" w:hAnsi="Arial" w:cs="Arial"/>
          <w:sz w:val="24"/>
          <w:szCs w:val="24"/>
        </w:rPr>
        <w:t xml:space="preserve">Open for non-perishables and some  baby supplies, every day Monday - Thursday,10am - 12noon; we deliver on the Isle of Dogs on Mondays and Thursdays.  If you are self-isolating please phone during opening hours to arrange a delivery - 020 7538 9862, or email </w:t>
      </w:r>
    </w:p>
    <w:p w:rsidR="008C7F9A" w:rsidRPr="008C7F9A" w:rsidRDefault="00691F2D" w:rsidP="008C7F9A">
      <w:pPr>
        <w:rPr>
          <w:rFonts w:ascii="Arial" w:eastAsia="Times New Roman" w:hAnsi="Arial" w:cs="Arial"/>
          <w:b/>
          <w:sz w:val="24"/>
          <w:szCs w:val="24"/>
        </w:rPr>
      </w:pPr>
      <w:hyperlink r:id="rId11" w:history="1">
        <w:r w:rsidR="008C7F9A" w:rsidRPr="008C7F9A">
          <w:rPr>
            <w:rStyle w:val="Hyperlink"/>
            <w:rFonts w:ascii="Arial" w:eastAsia="Times New Roman" w:hAnsi="Arial" w:cs="Arial"/>
            <w:b/>
            <w:sz w:val="24"/>
            <w:szCs w:val="24"/>
          </w:rPr>
          <w:t>info@stlukesmillwall.org</w:t>
        </w:r>
      </w:hyperlink>
      <w:r w:rsidR="008C7F9A" w:rsidRPr="008C7F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21A7F" w:rsidRPr="004736F3" w:rsidRDefault="009E7871" w:rsidP="0093467A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4736F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Limehouse Aid </w:t>
      </w:r>
      <w:r w:rsidR="00921A7F" w:rsidRPr="004736F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Pr="004736F3">
        <w:rPr>
          <w:rFonts w:ascii="Arial" w:hAnsi="Arial" w:cs="Arial"/>
          <w:sz w:val="24"/>
          <w:szCs w:val="24"/>
          <w:lang w:val="en-US"/>
        </w:rPr>
        <w:t>Offering food and errand runs for anyone vulnerable and/or self-isolating. Phone/text 020 3322 7452</w:t>
      </w:r>
      <w:r w:rsidRPr="004736F3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0579B8" w:rsidRDefault="00691F2D" w:rsidP="0093467A">
      <w:pPr>
        <w:pStyle w:val="NoSpacing"/>
        <w:rPr>
          <w:rStyle w:val="Hyperlink"/>
          <w:rFonts w:ascii="Arial" w:hAnsi="Arial" w:cs="Arial"/>
          <w:b/>
          <w:sz w:val="24"/>
          <w:szCs w:val="24"/>
          <w:lang w:val="en-US"/>
        </w:rPr>
      </w:pPr>
      <w:hyperlink r:id="rId12" w:history="1">
        <w:r w:rsidR="009E7871" w:rsidRPr="004736F3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limehouseaid@gmail.com</w:t>
        </w:r>
      </w:hyperlink>
    </w:p>
    <w:p w:rsidR="00BB2D59" w:rsidRDefault="00BB2D59" w:rsidP="0093467A">
      <w:pPr>
        <w:pStyle w:val="NoSpacing"/>
        <w:rPr>
          <w:rStyle w:val="Hyperlink"/>
          <w:rFonts w:ascii="Arial" w:hAnsi="Arial" w:cs="Arial"/>
          <w:b/>
          <w:sz w:val="24"/>
          <w:szCs w:val="24"/>
          <w:lang w:val="en-US"/>
        </w:rPr>
      </w:pPr>
    </w:p>
    <w:p w:rsidR="00BB2D59" w:rsidRDefault="00BB2D59" w:rsidP="00BB2D59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BB2D59">
        <w:rPr>
          <w:rStyle w:val="Strong"/>
          <w:rFonts w:ascii="Arial" w:hAnsi="Arial" w:cs="Arial"/>
          <w:color w:val="FF0000"/>
          <w:sz w:val="24"/>
          <w:szCs w:val="24"/>
          <w:u w:val="single"/>
        </w:rPr>
        <w:t>NEIGHBOURS IN POPLAR</w:t>
      </w:r>
      <w:r w:rsidRPr="00BB2D59">
        <w:rPr>
          <w:rStyle w:val="Strong"/>
          <w:rFonts w:ascii="Arial" w:hAnsi="Arial" w:cs="Arial"/>
          <w:color w:val="1F497D"/>
          <w:sz w:val="24"/>
          <w:szCs w:val="24"/>
        </w:rPr>
        <w:t xml:space="preserve"> </w:t>
      </w:r>
      <w:r w:rsidRPr="00BB2D59">
        <w:rPr>
          <w:rFonts w:ascii="Arial" w:hAnsi="Arial" w:cs="Arial"/>
          <w:sz w:val="24"/>
          <w:szCs w:val="24"/>
        </w:rPr>
        <w:t>cooking and delivering meals to people self-isolating or vulnerable</w:t>
      </w:r>
      <w:r w:rsidRPr="00BB2D59">
        <w:rPr>
          <w:rFonts w:ascii="Arial" w:hAnsi="Arial" w:cs="Arial"/>
          <w:color w:val="1F497D"/>
          <w:sz w:val="24"/>
          <w:szCs w:val="24"/>
        </w:rPr>
        <w:t>,</w:t>
      </w:r>
      <w:r w:rsidRPr="00BB2D59">
        <w:rPr>
          <w:rFonts w:ascii="Arial" w:eastAsia="Times New Roman" w:hAnsi="Arial" w:cs="Arial"/>
          <w:sz w:val="24"/>
          <w:szCs w:val="24"/>
        </w:rPr>
        <w:t xml:space="preserve"> also working with Bikeworks in delivering prescriptions </w:t>
      </w:r>
    </w:p>
    <w:p w:rsidR="00BB2D59" w:rsidRPr="00BB2D59" w:rsidRDefault="00BB2D59" w:rsidP="00BB2D59">
      <w:pPr>
        <w:pStyle w:val="NoSpacing"/>
        <w:rPr>
          <w:rStyle w:val="Hyperlink"/>
          <w:rFonts w:ascii="Arial" w:eastAsia="Times New Roman" w:hAnsi="Arial" w:cs="Arial"/>
          <w:b/>
          <w:color w:val="0070C0"/>
          <w:sz w:val="24"/>
          <w:szCs w:val="24"/>
          <w:u w:val="none"/>
        </w:rPr>
      </w:pPr>
      <w:r w:rsidRPr="00BB2D59">
        <w:rPr>
          <w:rFonts w:ascii="Arial" w:eastAsia="Times New Roman" w:hAnsi="Arial" w:cs="Arial"/>
          <w:sz w:val="24"/>
          <w:szCs w:val="24"/>
        </w:rPr>
        <w:t>OFFICE: 0207 987 0257</w:t>
      </w:r>
      <w:r w:rsidRPr="00BB2D5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hyperlink r:id="rId13" w:tgtFrame="_blank" w:history="1">
        <w:r w:rsidRPr="00BB2D59">
          <w:rPr>
            <w:rStyle w:val="Hyperlink"/>
            <w:rFonts w:ascii="Arial" w:eastAsia="Times New Roman" w:hAnsi="Arial" w:cs="Arial"/>
            <w:b/>
            <w:color w:val="0070C0"/>
            <w:sz w:val="24"/>
            <w:szCs w:val="24"/>
            <w:u w:val="none"/>
          </w:rPr>
          <w:t>www.neighboursinpoplar.com</w:t>
        </w:r>
      </w:hyperlink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B2D5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Sister Christine Frost  </w:t>
      </w:r>
      <w:hyperlink r:id="rId14" w:history="1">
        <w:r w:rsidRPr="00517C86">
          <w:rPr>
            <w:rStyle w:val="Hyperlink"/>
            <w:rFonts w:ascii="Arial" w:eastAsia="Times New Roman" w:hAnsi="Arial" w:cs="Arial"/>
            <w:b/>
            <w:sz w:val="24"/>
            <w:szCs w:val="24"/>
          </w:rPr>
          <w:t>nip65@msn.com</w:t>
        </w:r>
      </w:hyperlink>
      <w:r>
        <w:rPr>
          <w:rStyle w:val="Hyperlink"/>
          <w:rFonts w:ascii="Arial" w:eastAsia="Times New Roman" w:hAnsi="Arial" w:cs="Arial"/>
          <w:b/>
          <w:color w:val="0070C0"/>
          <w:sz w:val="24"/>
          <w:szCs w:val="24"/>
          <w:u w:val="none"/>
        </w:rPr>
        <w:t xml:space="preserve"> </w:t>
      </w:r>
    </w:p>
    <w:p w:rsidR="00C8600A" w:rsidRDefault="00C8600A" w:rsidP="00C8600A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1360AE" w:rsidRDefault="001360AE" w:rsidP="001360AE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Support in ‘Island’</w:t>
      </w:r>
    </w:p>
    <w:p w:rsidR="001360AE" w:rsidRDefault="001360AE" w:rsidP="001360AE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Delivering hot meals and food packs </w:t>
      </w:r>
    </w:p>
    <w:p w:rsidR="00410F6C" w:rsidRDefault="001360AE" w:rsidP="00410F6C">
      <w:pPr>
        <w:rPr>
          <w:rStyle w:val="Hyperlink"/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07983 798 791 </w:t>
      </w:r>
      <w:hyperlink r:id="rId15" w:history="1">
        <w:r w:rsidRPr="001C6B1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maiumtalukdar28@gmail.com</w:t>
        </w:r>
      </w:hyperlink>
    </w:p>
    <w:p w:rsidR="00EB23D4" w:rsidRDefault="00EB23D4" w:rsidP="00410F6C">
      <w:pPr>
        <w:rPr>
          <w:rStyle w:val="Hyperlink"/>
          <w:rFonts w:ascii="Arial" w:hAnsi="Arial" w:cs="Arial"/>
          <w:b/>
          <w:sz w:val="24"/>
          <w:szCs w:val="24"/>
          <w:lang w:val="en-US"/>
        </w:rPr>
      </w:pPr>
    </w:p>
    <w:p w:rsidR="00EB23D4" w:rsidRDefault="00EB23D4" w:rsidP="004145C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B23D4">
        <w:rPr>
          <w:rFonts w:ascii="Arial" w:hAnsi="Arial" w:cs="Arial"/>
          <w:b/>
          <w:sz w:val="24"/>
          <w:szCs w:val="24"/>
          <w:u w:val="single"/>
          <w:lang w:val="en-US"/>
        </w:rPr>
        <w:t>Domestic Violence</w:t>
      </w:r>
    </w:p>
    <w:p w:rsidR="00BF507D" w:rsidRPr="00BF507D" w:rsidRDefault="00BF507D" w:rsidP="00BF50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B23D4" w:rsidRPr="00BF507D">
        <w:rPr>
          <w:rFonts w:ascii="Arial" w:hAnsi="Arial" w:cs="Arial"/>
          <w:sz w:val="24"/>
          <w:szCs w:val="24"/>
        </w:rPr>
        <w:t xml:space="preserve">n an </w:t>
      </w:r>
      <w:r w:rsidR="00EB23D4" w:rsidRPr="00083B84">
        <w:rPr>
          <w:rFonts w:ascii="Arial" w:hAnsi="Arial" w:cs="Arial"/>
          <w:b/>
          <w:color w:val="FF0000"/>
          <w:sz w:val="24"/>
          <w:szCs w:val="24"/>
          <w:u w:val="single"/>
        </w:rPr>
        <w:t>emergency you should call 999</w:t>
      </w:r>
      <w:r w:rsidR="00EB23D4" w:rsidRPr="00BF507D">
        <w:rPr>
          <w:rFonts w:ascii="Arial" w:hAnsi="Arial" w:cs="Arial"/>
          <w:sz w:val="24"/>
          <w:szCs w:val="24"/>
        </w:rPr>
        <w:t xml:space="preserve">, if unable to talk then press 55 and you will be </w:t>
      </w:r>
      <w:r w:rsidRPr="00BF507D">
        <w:rPr>
          <w:rFonts w:ascii="Arial" w:hAnsi="Arial" w:cs="Arial"/>
          <w:sz w:val="24"/>
          <w:szCs w:val="24"/>
        </w:rPr>
        <w:t>automatically</w:t>
      </w:r>
      <w:r w:rsidR="00EB23D4" w:rsidRPr="00BF507D">
        <w:rPr>
          <w:rFonts w:ascii="Arial" w:hAnsi="Arial" w:cs="Arial"/>
          <w:sz w:val="24"/>
          <w:szCs w:val="24"/>
        </w:rPr>
        <w:t xml:space="preserve"> transferred to police who can assist without you having to speak.  If it is not an </w:t>
      </w:r>
      <w:r w:rsidRPr="00BF507D">
        <w:rPr>
          <w:rFonts w:ascii="Arial" w:hAnsi="Arial" w:cs="Arial"/>
          <w:sz w:val="24"/>
          <w:szCs w:val="24"/>
        </w:rPr>
        <w:t xml:space="preserve">emergency </w:t>
      </w:r>
      <w:r w:rsidRPr="00BF507D">
        <w:rPr>
          <w:rFonts w:ascii="Arial" w:hAnsi="Arial" w:cs="Arial"/>
          <w:sz w:val="24"/>
          <w:szCs w:val="24"/>
        </w:rPr>
        <w:t>service</w:t>
      </w:r>
      <w:r w:rsidR="00083B84">
        <w:rPr>
          <w:rFonts w:ascii="Arial" w:hAnsi="Arial" w:cs="Arial"/>
          <w:sz w:val="24"/>
          <w:szCs w:val="24"/>
        </w:rPr>
        <w:t>s</w:t>
      </w:r>
      <w:r w:rsidRPr="00BF507D">
        <w:rPr>
          <w:rFonts w:ascii="Arial" w:hAnsi="Arial" w:cs="Arial"/>
          <w:sz w:val="24"/>
          <w:szCs w:val="24"/>
        </w:rPr>
        <w:t xml:space="preserve"> are still available </w:t>
      </w:r>
      <w:r>
        <w:rPr>
          <w:rFonts w:ascii="Arial" w:hAnsi="Arial" w:cs="Arial"/>
          <w:sz w:val="24"/>
          <w:szCs w:val="24"/>
        </w:rPr>
        <w:t>providing</w:t>
      </w:r>
      <w:r w:rsidRPr="00BF507D">
        <w:rPr>
          <w:rFonts w:ascii="Arial" w:hAnsi="Arial" w:cs="Arial"/>
          <w:sz w:val="24"/>
          <w:szCs w:val="24"/>
        </w:rPr>
        <w:t xml:space="preserve"> emotional or practical support over the telephone</w:t>
      </w:r>
      <w:r>
        <w:rPr>
          <w:rFonts w:ascii="Arial" w:hAnsi="Arial" w:cs="Arial"/>
          <w:sz w:val="24"/>
          <w:szCs w:val="24"/>
        </w:rPr>
        <w:t>.</w:t>
      </w:r>
    </w:p>
    <w:p w:rsidR="00BF507D" w:rsidRPr="00BF507D" w:rsidRDefault="00BF507D" w:rsidP="00BF507D">
      <w:pPr>
        <w:pStyle w:val="NoSpacing"/>
        <w:rPr>
          <w:rFonts w:ascii="Arial" w:hAnsi="Arial" w:cs="Arial"/>
          <w:color w:val="FF0000"/>
          <w:sz w:val="24"/>
          <w:szCs w:val="24"/>
          <w:u w:val="single"/>
        </w:rPr>
      </w:pPr>
      <w:r w:rsidRPr="00BF507D">
        <w:rPr>
          <w:rFonts w:ascii="Arial" w:hAnsi="Arial" w:cs="Arial"/>
          <w:b/>
          <w:color w:val="FF0000"/>
          <w:sz w:val="24"/>
          <w:szCs w:val="24"/>
          <w:u w:val="single"/>
        </w:rPr>
        <w:t>Tower Hamlets Victim Support IDVAs</w:t>
      </w:r>
      <w:r w:rsidRPr="00BF507D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BF507D" w:rsidRPr="00BF507D" w:rsidRDefault="00BF507D" w:rsidP="00BF507D">
      <w:pPr>
        <w:pStyle w:val="NoSpacing"/>
        <w:rPr>
          <w:rFonts w:ascii="Arial" w:hAnsi="Arial" w:cs="Arial"/>
          <w:sz w:val="24"/>
          <w:szCs w:val="24"/>
        </w:rPr>
      </w:pPr>
      <w:r w:rsidRPr="00BF507D">
        <w:rPr>
          <w:rFonts w:ascii="Arial" w:hAnsi="Arial" w:cs="Arial"/>
          <w:bCs/>
          <w:sz w:val="24"/>
          <w:szCs w:val="24"/>
        </w:rPr>
        <w:t>020 7364 7957/2448</w:t>
      </w:r>
      <w:r w:rsidRPr="00BF507D">
        <w:rPr>
          <w:rFonts w:ascii="Arial" w:hAnsi="Arial" w:cs="Arial"/>
          <w:sz w:val="24"/>
          <w:szCs w:val="24"/>
        </w:rPr>
        <w:t xml:space="preserve"> Monday to Friday 9am to 5pm</w:t>
      </w:r>
    </w:p>
    <w:p w:rsidR="00BF507D" w:rsidRDefault="00BF507D" w:rsidP="00BF507D">
      <w:pPr>
        <w:pStyle w:val="NoSpacing"/>
        <w:rPr>
          <w:rFonts w:ascii="Arial" w:hAnsi="Arial" w:cs="Arial"/>
          <w:b/>
          <w:sz w:val="24"/>
          <w:szCs w:val="24"/>
        </w:rPr>
      </w:pPr>
      <w:hyperlink r:id="rId16" w:history="1">
        <w:r w:rsidRPr="00BF507D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Victim Support</w:t>
        </w:r>
      </w:hyperlink>
      <w:r w:rsidRPr="00BF507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BF507D" w:rsidRPr="00BF507D" w:rsidRDefault="00BF507D" w:rsidP="00BF507D">
      <w:pPr>
        <w:pStyle w:val="NoSpacing"/>
        <w:rPr>
          <w:rFonts w:ascii="Arial" w:hAnsi="Arial" w:cs="Arial"/>
          <w:bCs/>
          <w:sz w:val="24"/>
          <w:szCs w:val="24"/>
        </w:rPr>
      </w:pPr>
      <w:r w:rsidRPr="00BF507D">
        <w:rPr>
          <w:rFonts w:ascii="Arial" w:hAnsi="Arial" w:cs="Arial"/>
          <w:sz w:val="24"/>
          <w:szCs w:val="24"/>
        </w:rPr>
        <w:t xml:space="preserve">24-hour support line - </w:t>
      </w:r>
      <w:r w:rsidRPr="00BF507D">
        <w:rPr>
          <w:rFonts w:ascii="Arial" w:hAnsi="Arial" w:cs="Arial"/>
          <w:bCs/>
          <w:sz w:val="24"/>
          <w:szCs w:val="24"/>
        </w:rPr>
        <w:t>0808 1689 111</w:t>
      </w:r>
    </w:p>
    <w:p w:rsidR="00BF507D" w:rsidRDefault="00BF507D" w:rsidP="00BF507D">
      <w:pPr>
        <w:pStyle w:val="NoSpacing"/>
        <w:rPr>
          <w:rFonts w:ascii="Arial" w:hAnsi="Arial" w:cs="Arial"/>
          <w:bCs/>
          <w:sz w:val="24"/>
          <w:szCs w:val="24"/>
        </w:rPr>
      </w:pPr>
      <w:hyperlink r:id="rId17" w:history="1">
        <w:r w:rsidRPr="00BF507D">
          <w:rPr>
            <w:rStyle w:val="Hyperlink"/>
            <w:rFonts w:ascii="Arial" w:hAnsi="Arial" w:cs="Arial"/>
            <w:b/>
            <w:bCs/>
            <w:color w:val="FF0000"/>
            <w:sz w:val="24"/>
            <w:szCs w:val="24"/>
          </w:rPr>
          <w:t>Tower Hamlets Crisis Intervention Service</w:t>
        </w:r>
      </w:hyperlink>
    </w:p>
    <w:p w:rsidR="00EB23D4" w:rsidRPr="00BF507D" w:rsidRDefault="00BF507D" w:rsidP="00BF507D">
      <w:pPr>
        <w:pStyle w:val="NoSpacing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 w:rsidRPr="00BF507D">
        <w:rPr>
          <w:rFonts w:ascii="Arial" w:hAnsi="Arial" w:cs="Arial"/>
          <w:bCs/>
          <w:sz w:val="24"/>
          <w:szCs w:val="24"/>
        </w:rPr>
        <w:t xml:space="preserve"> 020 3222 4027 Monday to Friday 9am to 5pm &amp; weekends 10am to 6pm</w:t>
      </w:r>
    </w:p>
    <w:tbl>
      <w:tblPr>
        <w:tblStyle w:val="TableGrid"/>
        <w:tblpPr w:leftFromText="180" w:rightFromText="180" w:vertAnchor="text" w:horzAnchor="page" w:tblpX="11515" w:tblpY="-104"/>
        <w:tblW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</w:tblGrid>
      <w:tr w:rsidR="00EB23D4" w:rsidRPr="007C3B75" w:rsidTr="00EB23D4">
        <w:trPr>
          <w:trHeight w:val="293"/>
        </w:trPr>
        <w:tc>
          <w:tcPr>
            <w:tcW w:w="410" w:type="dxa"/>
            <w:vMerge w:val="restart"/>
            <w:shd w:val="clear" w:color="auto" w:fill="D9E2F3" w:themeFill="accent5" w:themeFillTint="33"/>
          </w:tcPr>
          <w:p w:rsidR="00EB23D4" w:rsidRPr="00DA66BA" w:rsidRDefault="00EB23D4" w:rsidP="00EB23D4">
            <w:pPr>
              <w:rPr>
                <w:b/>
                <w:bCs/>
                <w:szCs w:val="32"/>
              </w:rPr>
            </w:pPr>
          </w:p>
        </w:tc>
      </w:tr>
      <w:tr w:rsidR="00EB23D4" w:rsidRPr="007C3B75" w:rsidTr="00EB23D4">
        <w:trPr>
          <w:trHeight w:val="410"/>
        </w:trPr>
        <w:tc>
          <w:tcPr>
            <w:tcW w:w="410" w:type="dxa"/>
            <w:vMerge/>
            <w:shd w:val="clear" w:color="auto" w:fill="D9E2F3" w:themeFill="accent5" w:themeFillTint="33"/>
          </w:tcPr>
          <w:p w:rsidR="00EB23D4" w:rsidRPr="007C3B75" w:rsidRDefault="00EB23D4" w:rsidP="00EB23D4">
            <w:pPr>
              <w:rPr>
                <w:bCs/>
                <w:szCs w:val="32"/>
                <w:lang w:val="en"/>
              </w:rPr>
            </w:pPr>
          </w:p>
        </w:tc>
      </w:tr>
    </w:tbl>
    <w:p w:rsidR="00EB23D4" w:rsidRDefault="00EB23D4" w:rsidP="00410F6C">
      <w:pPr>
        <w:rPr>
          <w:rStyle w:val="Hyperlink"/>
          <w:rFonts w:ascii="Arial" w:hAnsi="Arial" w:cs="Arial"/>
          <w:b/>
          <w:sz w:val="24"/>
          <w:szCs w:val="24"/>
          <w:lang w:val="en-US"/>
        </w:rPr>
      </w:pPr>
    </w:p>
    <w:p w:rsidR="001360AE" w:rsidRDefault="001360AE" w:rsidP="00C8600A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C8600A" w:rsidRDefault="00C8600A" w:rsidP="00C8600A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Shopping/errands/general support</w:t>
      </w:r>
    </w:p>
    <w:p w:rsidR="00C8600A" w:rsidRPr="00C8600A" w:rsidRDefault="00C8600A" w:rsidP="00C8600A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E66AB" w:rsidRDefault="00FE66AB" w:rsidP="0093467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COVID 19 Local Support groups </w:t>
      </w:r>
      <w:r>
        <w:rPr>
          <w:rFonts w:ascii="Arial" w:hAnsi="Arial" w:cs="Arial"/>
          <w:sz w:val="24"/>
          <w:szCs w:val="24"/>
          <w:lang w:val="en-US"/>
        </w:rPr>
        <w:t>Local groups listed according to what ward you live in and volunteers help with dropping of food/errands for vulnerable/self-isolating</w:t>
      </w:r>
    </w:p>
    <w:p w:rsidR="00FE66AB" w:rsidRPr="00FE66AB" w:rsidRDefault="00162845" w:rsidP="0093467A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 of the Island on</w:t>
      </w:r>
      <w:r w:rsidR="00FE66AB">
        <w:rPr>
          <w:rFonts w:ascii="Arial" w:hAnsi="Arial" w:cs="Arial"/>
          <w:sz w:val="24"/>
          <w:szCs w:val="24"/>
          <w:lang w:val="en-US"/>
        </w:rPr>
        <w:t>es are listed below but if you are not in either of those areas check for your local one on</w:t>
      </w:r>
    </w:p>
    <w:p w:rsidR="00FE66AB" w:rsidRDefault="00691F2D" w:rsidP="00FE66AB">
      <w:pPr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hyperlink r:id="rId18" w:history="1">
        <w:r w:rsidR="00FE66AB" w:rsidRPr="00FE66AB">
          <w:rPr>
            <w:rStyle w:val="Hyperlink"/>
            <w:rFonts w:ascii="Arial" w:hAnsi="Arial" w:cs="Arial"/>
            <w:b/>
            <w:color w:val="2F5496" w:themeColor="accent5" w:themeShade="BF"/>
            <w:sz w:val="24"/>
            <w:szCs w:val="24"/>
          </w:rPr>
          <w:t>https://covidmutualaid.org/local-groups/</w:t>
        </w:r>
      </w:hyperlink>
      <w:r w:rsidR="00FE66AB" w:rsidRPr="00FE66AB">
        <w:rPr>
          <w:rFonts w:ascii="Arial" w:hAnsi="Arial" w:cs="Arial"/>
          <w:b/>
          <w:color w:val="2F5496" w:themeColor="accent5" w:themeShade="BF"/>
          <w:sz w:val="24"/>
          <w:szCs w:val="24"/>
        </w:rPr>
        <w:t>  </w:t>
      </w:r>
    </w:p>
    <w:p w:rsidR="004A114C" w:rsidRPr="008D2E56" w:rsidRDefault="004A114C" w:rsidP="004A11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Tower Hamlets Covid 19 Support Groups (list of all TH ones) </w:t>
      </w:r>
    </w:p>
    <w:p w:rsidR="004A114C" w:rsidRDefault="00691F2D" w:rsidP="004A114C">
      <w:pPr>
        <w:spacing w:after="240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19" w:history="1">
        <w:r w:rsidR="004A114C" w:rsidRPr="009820EA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https://www.facebook.com/groups/2740546326063053/?ref=share</w:t>
        </w:r>
      </w:hyperlink>
    </w:p>
    <w:p w:rsidR="00D66945" w:rsidRDefault="004528BB" w:rsidP="0093467A">
      <w:pPr>
        <w:pStyle w:val="NoSpacing"/>
        <w:rPr>
          <w:rStyle w:val="Hyperlink"/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Island Gardens</w:t>
      </w:r>
      <w:r w:rsidR="00D66945" w:rsidRPr="004736F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COVID 19 Support group  </w:t>
      </w:r>
      <w:r w:rsidR="00D66945" w:rsidRPr="004736F3">
        <w:rPr>
          <w:rFonts w:ascii="Arial" w:hAnsi="Arial" w:cs="Arial"/>
          <w:sz w:val="24"/>
          <w:szCs w:val="24"/>
          <w:lang w:val="en-US"/>
        </w:rPr>
        <w:t xml:space="preserve">Offering food and errand runs for anyone vulnerable and/or self – isolating  Phone 020 3488 4594 </w:t>
      </w:r>
      <w:hyperlink r:id="rId20" w:history="1">
        <w:r w:rsidR="00D66945" w:rsidRPr="004736F3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Islandgardens.covid19@gmail.com</w:t>
        </w:r>
      </w:hyperlink>
    </w:p>
    <w:p w:rsidR="009F4B15" w:rsidRDefault="009F4B15" w:rsidP="0093467A">
      <w:pPr>
        <w:pStyle w:val="NoSpacing"/>
        <w:rPr>
          <w:rStyle w:val="Hyperlink"/>
          <w:rFonts w:ascii="Arial" w:hAnsi="Arial" w:cs="Arial"/>
          <w:b/>
          <w:sz w:val="24"/>
          <w:szCs w:val="24"/>
          <w:lang w:val="en-US"/>
        </w:rPr>
      </w:pPr>
    </w:p>
    <w:p w:rsidR="004528BB" w:rsidRDefault="004528BB" w:rsidP="004528B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Canary Wharf</w:t>
      </w:r>
      <w:r w:rsidRPr="004736F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COVID 19 </w:t>
      </w:r>
      <w:bookmarkStart w:id="0" w:name="_GoBack"/>
      <w:bookmarkEnd w:id="0"/>
      <w:r w:rsidRPr="004736F3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Support group  </w:t>
      </w:r>
      <w:r w:rsidRPr="004736F3">
        <w:rPr>
          <w:rFonts w:ascii="Arial" w:hAnsi="Arial" w:cs="Arial"/>
          <w:sz w:val="24"/>
          <w:szCs w:val="24"/>
          <w:lang w:val="en-US"/>
        </w:rPr>
        <w:t xml:space="preserve">Offering food and errand runs for anyone vulnerable and/or self </w:t>
      </w:r>
      <w:r>
        <w:rPr>
          <w:rFonts w:ascii="Arial" w:hAnsi="Arial" w:cs="Arial"/>
          <w:sz w:val="24"/>
          <w:szCs w:val="24"/>
          <w:lang w:val="en-US"/>
        </w:rPr>
        <w:t>– isolating  Phone 0208 126 6000</w:t>
      </w:r>
    </w:p>
    <w:p w:rsidR="007D68D8" w:rsidRPr="007D68D8" w:rsidRDefault="00691F2D" w:rsidP="007D68D8">
      <w:pPr>
        <w:pStyle w:val="NoSpacing"/>
        <w:rPr>
          <w:rFonts w:ascii="Arial" w:hAnsi="Arial" w:cs="Arial"/>
          <w:b/>
          <w:color w:val="0563C1" w:themeColor="hyperlink"/>
          <w:sz w:val="24"/>
          <w:szCs w:val="24"/>
          <w:u w:val="single"/>
          <w:lang w:val="en-US"/>
        </w:rPr>
      </w:pPr>
      <w:hyperlink r:id="rId21" w:history="1">
        <w:r w:rsidR="004528BB" w:rsidRPr="002D05EA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canary wharf.covid19@gmail.com</w:t>
        </w:r>
      </w:hyperlink>
    </w:p>
    <w:p w:rsidR="007D68D8" w:rsidRDefault="007D68D8" w:rsidP="007D68D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Information resources</w:t>
      </w:r>
    </w:p>
    <w:p w:rsidR="007D68D8" w:rsidRDefault="007D68D8" w:rsidP="0093467A">
      <w:pPr>
        <w:pStyle w:val="NoSpacing"/>
        <w:rPr>
          <w:rStyle w:val="Strong"/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</w:p>
    <w:p w:rsidR="001360AE" w:rsidRPr="001360AE" w:rsidRDefault="001360AE" w:rsidP="0093467A">
      <w:pPr>
        <w:pStyle w:val="NoSpacing"/>
        <w:rPr>
          <w:rStyle w:val="Strong"/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  <w:r w:rsidRPr="001360AE">
        <w:rPr>
          <w:rStyle w:val="Strong"/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Canary Wharf Ward Covid 19 information website</w:t>
      </w:r>
    </w:p>
    <w:p w:rsidR="001360AE" w:rsidRPr="001360AE" w:rsidRDefault="001360AE" w:rsidP="0093467A">
      <w:pPr>
        <w:pStyle w:val="NoSpacing"/>
        <w:rPr>
          <w:rFonts w:ascii="Arial" w:hAnsi="Arial" w:cs="Arial"/>
          <w:b/>
          <w:sz w:val="24"/>
          <w:szCs w:val="24"/>
        </w:rPr>
      </w:pPr>
      <w:r w:rsidRPr="001360AE"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How to get help if you are self-isolating, elderly, vulnerable and need he</w:t>
      </w: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lp in E14 area – information on all services</w:t>
      </w:r>
    </w:p>
    <w:p w:rsidR="001360AE" w:rsidRDefault="00691F2D" w:rsidP="0093467A">
      <w:pPr>
        <w:pStyle w:val="NoSpacing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22" w:history="1">
        <w:r w:rsidR="001360AE" w:rsidRPr="001360AE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https://covid19canarywharf.weebly.com/</w:t>
        </w:r>
      </w:hyperlink>
    </w:p>
    <w:p w:rsidR="00A71E8A" w:rsidRDefault="00A71E8A" w:rsidP="0093467A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</w:p>
    <w:p w:rsidR="00BB38FA" w:rsidRPr="001360AE" w:rsidRDefault="00BB38FA" w:rsidP="00BB38FA">
      <w:pPr>
        <w:pStyle w:val="NoSpacing"/>
        <w:rPr>
          <w:rStyle w:val="Strong"/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</w:pPr>
      <w:r w:rsidRPr="001360AE">
        <w:rPr>
          <w:rStyle w:val="Strong"/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C</w:t>
      </w:r>
      <w:r>
        <w:rPr>
          <w:rStyle w:val="Strong"/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ommunity Parents</w:t>
      </w:r>
    </w:p>
    <w:p w:rsidR="00BB38FA" w:rsidRDefault="00BB38FA" w:rsidP="00BB38FA">
      <w:pPr>
        <w:pStyle w:val="NoSpacing"/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sz w:val="24"/>
          <w:szCs w:val="24"/>
          <w:shd w:val="clear" w:color="auto" w:fill="FFFFFF"/>
        </w:rPr>
        <w:t>A service from pregnant women and new mums: one to one support, online pilates and virtual group activities, complete on line form</w:t>
      </w:r>
    </w:p>
    <w:p w:rsidR="00664E87" w:rsidRDefault="00691F2D" w:rsidP="00BB38FA">
      <w:pPr>
        <w:pStyle w:val="NoSpacing"/>
        <w:rPr>
          <w:color w:val="0000FF"/>
          <w:u w:val="single"/>
        </w:rPr>
      </w:pPr>
      <w:hyperlink r:id="rId23" w:history="1">
        <w:r w:rsidR="00664E87" w:rsidRPr="00664E87">
          <w:rPr>
            <w:color w:val="0000FF"/>
            <w:u w:val="single"/>
          </w:rPr>
          <w:t>https://www.tfaforms.com/420282</w:t>
        </w:r>
      </w:hyperlink>
    </w:p>
    <w:p w:rsidR="00F216B6" w:rsidRDefault="00F216B6" w:rsidP="00BB38FA">
      <w:pPr>
        <w:pStyle w:val="NoSpacing"/>
        <w:rPr>
          <w:color w:val="0000FF"/>
          <w:u w:val="single"/>
        </w:rPr>
      </w:pPr>
    </w:p>
    <w:p w:rsidR="00F216B6" w:rsidRDefault="00F216B6" w:rsidP="00F216B6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Poplar Shahjalal Masjid</w:t>
      </w:r>
    </w:p>
    <w:p w:rsidR="00F216B6" w:rsidRPr="001F6FC6" w:rsidRDefault="00F216B6" w:rsidP="00F216B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F216B6">
        <w:rPr>
          <w:rFonts w:ascii="Arial" w:hAnsi="Arial" w:cs="Arial"/>
          <w:sz w:val="24"/>
          <w:szCs w:val="24"/>
        </w:rPr>
        <w:t xml:space="preserve">ervice is for </w:t>
      </w:r>
      <w:r>
        <w:rPr>
          <w:rFonts w:ascii="Arial" w:hAnsi="Arial" w:cs="Arial"/>
          <w:sz w:val="24"/>
          <w:szCs w:val="24"/>
        </w:rPr>
        <w:t>a</w:t>
      </w:r>
      <w:r w:rsidRPr="00F216B6">
        <w:rPr>
          <w:rFonts w:ascii="Arial" w:hAnsi="Arial" w:cs="Arial"/>
          <w:sz w:val="24"/>
          <w:szCs w:val="24"/>
        </w:rPr>
        <w:t>ll members of the community regardless of faith. Shopping household essentials once a week</w:t>
      </w:r>
    </w:p>
    <w:p w:rsidR="001F6FC6" w:rsidRPr="001F6FC6" w:rsidRDefault="00691F2D" w:rsidP="00F216B6">
      <w:pPr>
        <w:pStyle w:val="NoSpacing"/>
        <w:rPr>
          <w:rFonts w:ascii="Arial" w:hAnsi="Arial" w:cs="Arial"/>
          <w:b/>
          <w:sz w:val="24"/>
          <w:szCs w:val="24"/>
        </w:rPr>
      </w:pPr>
      <w:hyperlink r:id="rId24" w:history="1">
        <w:r w:rsidR="001F6FC6" w:rsidRPr="001F6FC6">
          <w:rPr>
            <w:rStyle w:val="Hyperlink"/>
            <w:rFonts w:ascii="Arial" w:hAnsi="Arial" w:cs="Arial"/>
            <w:b/>
            <w:sz w:val="24"/>
            <w:szCs w:val="24"/>
          </w:rPr>
          <w:t>enquiries@poplarshahjalal.org.uk</w:t>
        </w:r>
      </w:hyperlink>
      <w:r w:rsidR="001F6FC6" w:rsidRPr="001F6FC6">
        <w:rPr>
          <w:rFonts w:ascii="Arial" w:hAnsi="Arial" w:cs="Arial"/>
          <w:b/>
          <w:sz w:val="24"/>
          <w:szCs w:val="24"/>
        </w:rPr>
        <w:t xml:space="preserve"> </w:t>
      </w:r>
    </w:p>
    <w:p w:rsidR="00F216B6" w:rsidRPr="00F216B6" w:rsidRDefault="00F216B6" w:rsidP="00F216B6">
      <w:pPr>
        <w:pStyle w:val="NoSpacing"/>
        <w:rPr>
          <w:rFonts w:ascii="Arial" w:hAnsi="Arial" w:cs="Arial"/>
          <w:sz w:val="24"/>
          <w:szCs w:val="24"/>
        </w:rPr>
      </w:pPr>
      <w:r w:rsidRPr="00F216B6">
        <w:rPr>
          <w:rFonts w:ascii="Arial" w:hAnsi="Arial" w:cs="Arial"/>
          <w:sz w:val="24"/>
          <w:szCs w:val="24"/>
        </w:rPr>
        <w:t>Faruk on 07931170624 and Br Jamal on 07950598867. Br Shujon on 07917 400544</w:t>
      </w:r>
    </w:p>
    <w:p w:rsidR="00F216B6" w:rsidRPr="001360AE" w:rsidRDefault="00F216B6" w:rsidP="00BB38F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B38FA" w:rsidRDefault="00BB38FA" w:rsidP="0093467A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</w:p>
    <w:p w:rsidR="004A114C" w:rsidRPr="004736F3" w:rsidRDefault="004A114C" w:rsidP="0093467A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</w:p>
    <w:p w:rsidR="00C8600A" w:rsidRDefault="00C8600A" w:rsidP="000C538D">
      <w:pPr>
        <w:pStyle w:val="NoSpacing"/>
        <w:numPr>
          <w:ilvl w:val="0"/>
          <w:numId w:val="1"/>
        </w:numPr>
        <w:rPr>
          <w:rFonts w:ascii="Arial" w:eastAsia="Times New Roman" w:hAnsi="Arial" w:cs="Arial"/>
          <w:b/>
          <w:color w:val="26282A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6282A"/>
          <w:sz w:val="24"/>
          <w:szCs w:val="24"/>
          <w:u w:val="single"/>
        </w:rPr>
        <w:t>Benefits, Housing, Debt, Financial Hardship</w:t>
      </w:r>
    </w:p>
    <w:p w:rsidR="003E07F2" w:rsidRDefault="003E07F2" w:rsidP="003E07F2">
      <w:pPr>
        <w:pStyle w:val="NoSpacing"/>
        <w:ind w:left="720"/>
        <w:rPr>
          <w:rFonts w:ascii="Arial" w:eastAsia="Times New Roman" w:hAnsi="Arial" w:cs="Arial"/>
          <w:b/>
          <w:color w:val="26282A"/>
          <w:sz w:val="24"/>
          <w:szCs w:val="24"/>
          <w:u w:val="single"/>
        </w:rPr>
      </w:pPr>
    </w:p>
    <w:p w:rsidR="00A71E8A" w:rsidRPr="004736F3" w:rsidRDefault="00A71E8A" w:rsidP="0093467A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  <w:r w:rsidRPr="00C8600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Island Advice Centre Advice</w:t>
      </w:r>
      <w:r w:rsidR="00C8600A" w:rsidRPr="003E07F2">
        <w:rPr>
          <w:rFonts w:ascii="Arial" w:eastAsia="Times New Roman" w:hAnsi="Arial" w:cs="Arial"/>
          <w:sz w:val="24"/>
          <w:szCs w:val="24"/>
        </w:rPr>
        <w:t xml:space="preserve"> </w:t>
      </w:r>
      <w:r w:rsidR="003E07F2" w:rsidRPr="003E07F2">
        <w:rPr>
          <w:rFonts w:ascii="Arial" w:eastAsia="Times New Roman" w:hAnsi="Arial" w:cs="Arial"/>
          <w:sz w:val="24"/>
          <w:szCs w:val="24"/>
        </w:rPr>
        <w:t>Benefits, housing, debt, financial hardship advice</w:t>
      </w:r>
    </w:p>
    <w:p w:rsidR="00A71E8A" w:rsidRDefault="00691F2D" w:rsidP="0093467A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  <w:hyperlink r:id="rId25" w:history="1">
        <w:r w:rsidR="00A71E8A" w:rsidRPr="004736F3">
          <w:rPr>
            <w:rStyle w:val="Hyperlink"/>
            <w:rFonts w:ascii="Arial" w:eastAsia="Times New Roman" w:hAnsi="Arial" w:cs="Arial"/>
            <w:b/>
            <w:sz w:val="24"/>
            <w:szCs w:val="24"/>
          </w:rPr>
          <w:t>admin@island-advice.org.uk</w:t>
        </w:r>
      </w:hyperlink>
      <w:r w:rsidR="00A71E8A" w:rsidRPr="004736F3">
        <w:rPr>
          <w:rFonts w:ascii="Arial" w:eastAsia="Times New Roman" w:hAnsi="Arial" w:cs="Arial"/>
          <w:color w:val="26282A"/>
          <w:sz w:val="24"/>
          <w:szCs w:val="24"/>
        </w:rPr>
        <w:t xml:space="preserve">   0207 987 9379 Mon to Fri 10am to 4pm</w:t>
      </w:r>
    </w:p>
    <w:p w:rsidR="008F6F1D" w:rsidRPr="004736F3" w:rsidRDefault="008F6F1D" w:rsidP="0093467A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</w:p>
    <w:p w:rsidR="008F6F1D" w:rsidRPr="004736F3" w:rsidRDefault="008F6F1D" w:rsidP="008F6F1D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Tower Hamlets Community Advice Network</w:t>
      </w:r>
      <w:r w:rsidRPr="003E07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Lists all LBTH advice providers and gives details of area of law/client group for all the above AND employment, immigration </w:t>
      </w:r>
    </w:p>
    <w:p w:rsidR="008F6F1D" w:rsidRDefault="008F6F1D" w:rsidP="008F6F1D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Style w:val="Hyperlink"/>
          <w:rFonts w:ascii="Arial" w:eastAsia="Times New Roman" w:hAnsi="Arial" w:cs="Arial"/>
          <w:b/>
          <w:sz w:val="24"/>
          <w:szCs w:val="24"/>
        </w:rPr>
        <w:t>www.thcan.org.uk</w:t>
      </w:r>
    </w:p>
    <w:p w:rsidR="00C8600A" w:rsidRDefault="00C8600A" w:rsidP="00C8600A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3E07F2" w:rsidRPr="004736F3" w:rsidRDefault="003E07F2" w:rsidP="003E07F2">
      <w:pPr>
        <w:pStyle w:val="NoSpacing"/>
        <w:rPr>
          <w:rFonts w:ascii="Arial" w:eastAsia="Times New Roman" w:hAnsi="Arial" w:cs="Arial"/>
          <w:color w:val="26282A"/>
          <w:sz w:val="24"/>
          <w:szCs w:val="24"/>
        </w:rPr>
      </w:pPr>
    </w:p>
    <w:p w:rsidR="003E07F2" w:rsidRDefault="003E07F2" w:rsidP="003E07F2">
      <w:pPr>
        <w:pStyle w:val="NoSpacing"/>
        <w:numPr>
          <w:ilvl w:val="0"/>
          <w:numId w:val="1"/>
        </w:numPr>
        <w:rPr>
          <w:rFonts w:ascii="Arial" w:eastAsia="Times New Roman" w:hAnsi="Arial" w:cs="Arial"/>
          <w:b/>
          <w:color w:val="26282A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6282A"/>
          <w:sz w:val="24"/>
          <w:szCs w:val="24"/>
          <w:u w:val="single"/>
        </w:rPr>
        <w:t>Medication</w:t>
      </w:r>
    </w:p>
    <w:p w:rsidR="003E07F2" w:rsidRDefault="003E07F2" w:rsidP="003E07F2">
      <w:pPr>
        <w:pStyle w:val="PlainText"/>
      </w:pPr>
    </w:p>
    <w:p w:rsidR="003E07F2" w:rsidRPr="0076437F" w:rsidRDefault="003E07F2" w:rsidP="007643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lastRenderedPageBreak/>
        <w:t>Pharmadocs</w:t>
      </w:r>
      <w:r w:rsidRPr="003E07F2">
        <w:rPr>
          <w:rFonts w:ascii="Arial" w:eastAsia="Times New Roman" w:hAnsi="Arial" w:cs="Arial"/>
          <w:sz w:val="24"/>
          <w:szCs w:val="24"/>
        </w:rPr>
        <w:t xml:space="preserve"> </w:t>
      </w:r>
      <w:r w:rsidRPr="0076437F">
        <w:rPr>
          <w:rFonts w:ascii="Arial" w:hAnsi="Arial" w:cs="Arial"/>
          <w:sz w:val="24"/>
          <w:szCs w:val="24"/>
        </w:rPr>
        <w:t xml:space="preserve">online pharmacy based in East London, currently </w:t>
      </w:r>
      <w:r w:rsidR="0076437F" w:rsidRPr="0076437F">
        <w:rPr>
          <w:rFonts w:ascii="Arial" w:hAnsi="Arial" w:cs="Arial"/>
          <w:sz w:val="24"/>
          <w:szCs w:val="24"/>
        </w:rPr>
        <w:t>providing free</w:t>
      </w:r>
      <w:r w:rsidRPr="0076437F">
        <w:rPr>
          <w:rFonts w:ascii="Arial" w:hAnsi="Arial" w:cs="Arial"/>
          <w:sz w:val="24"/>
          <w:szCs w:val="24"/>
        </w:rPr>
        <w:t xml:space="preserve"> prescription delivery service to anyone who is self-isolating </w:t>
      </w:r>
      <w:r w:rsidR="0076437F" w:rsidRPr="0076437F">
        <w:rPr>
          <w:rFonts w:ascii="Arial" w:hAnsi="Arial" w:cs="Arial"/>
          <w:sz w:val="24"/>
          <w:szCs w:val="24"/>
        </w:rPr>
        <w:t>. Email</w:t>
      </w:r>
      <w:r w:rsidRPr="0076437F">
        <w:rPr>
          <w:rFonts w:ascii="Arial" w:hAnsi="Arial" w:cs="Arial"/>
          <w:sz w:val="24"/>
          <w:szCs w:val="24"/>
        </w:rPr>
        <w:t xml:space="preserve"> the patient name, date of birth, Address , NHS number, </w:t>
      </w:r>
      <w:r w:rsidR="0076437F" w:rsidRPr="0076437F">
        <w:rPr>
          <w:rFonts w:ascii="Arial" w:hAnsi="Arial" w:cs="Arial"/>
          <w:sz w:val="24"/>
          <w:szCs w:val="24"/>
        </w:rPr>
        <w:t>and they</w:t>
      </w:r>
      <w:r w:rsidRPr="0076437F">
        <w:rPr>
          <w:rFonts w:ascii="Arial" w:hAnsi="Arial" w:cs="Arial"/>
          <w:sz w:val="24"/>
          <w:szCs w:val="24"/>
        </w:rPr>
        <w:t xml:space="preserve"> can arrange for the prescriptions to come</w:t>
      </w:r>
      <w:r w:rsidR="0076437F" w:rsidRPr="0076437F">
        <w:rPr>
          <w:rFonts w:ascii="Arial" w:hAnsi="Arial" w:cs="Arial"/>
          <w:sz w:val="24"/>
          <w:szCs w:val="24"/>
        </w:rPr>
        <w:t xml:space="preserve"> </w:t>
      </w:r>
      <w:r w:rsidRPr="0076437F">
        <w:rPr>
          <w:rFonts w:ascii="Arial" w:hAnsi="Arial" w:cs="Arial"/>
          <w:sz w:val="24"/>
          <w:szCs w:val="24"/>
        </w:rPr>
        <w:t xml:space="preserve">to </w:t>
      </w:r>
      <w:r w:rsidR="0076437F" w:rsidRPr="0076437F">
        <w:rPr>
          <w:rFonts w:ascii="Arial" w:hAnsi="Arial" w:cs="Arial"/>
          <w:sz w:val="24"/>
          <w:szCs w:val="24"/>
        </w:rPr>
        <w:t>them</w:t>
      </w:r>
      <w:r w:rsidRPr="0076437F">
        <w:rPr>
          <w:rFonts w:ascii="Arial" w:hAnsi="Arial" w:cs="Arial"/>
          <w:sz w:val="24"/>
          <w:szCs w:val="24"/>
        </w:rPr>
        <w:t xml:space="preserve">, prepare them, contact the patient, and get it delivered to them. </w:t>
      </w:r>
      <w:r w:rsidR="0076437F" w:rsidRPr="0076437F">
        <w:rPr>
          <w:rFonts w:ascii="Arial" w:hAnsi="Arial" w:cs="Arial"/>
          <w:sz w:val="24"/>
          <w:szCs w:val="24"/>
        </w:rPr>
        <w:t>The</w:t>
      </w:r>
      <w:r w:rsidRPr="0076437F">
        <w:rPr>
          <w:rFonts w:ascii="Arial" w:hAnsi="Arial" w:cs="Arial"/>
          <w:sz w:val="24"/>
          <w:szCs w:val="24"/>
        </w:rPr>
        <w:t xml:space="preserve"> can also send patient deliveries via Royal Mail first class post, for those patients who prefer that option instead. </w:t>
      </w:r>
    </w:p>
    <w:p w:rsidR="003E07F2" w:rsidRDefault="00691F2D" w:rsidP="003E07F2">
      <w:pPr>
        <w:pStyle w:val="PlainText"/>
        <w:rPr>
          <w:rFonts w:ascii="Arial" w:hAnsi="Arial" w:cs="Arial"/>
          <w:b/>
          <w:color w:val="002060"/>
          <w:sz w:val="24"/>
          <w:szCs w:val="24"/>
          <w:u w:val="single"/>
        </w:rPr>
      </w:pPr>
      <w:hyperlink r:id="rId26" w:history="1">
        <w:r w:rsidR="00BB38FA" w:rsidRPr="00D6079D">
          <w:rPr>
            <w:rStyle w:val="Hyperlink"/>
            <w:rFonts w:ascii="Arial" w:hAnsi="Arial" w:cs="Arial"/>
            <w:b/>
            <w:sz w:val="24"/>
            <w:szCs w:val="24"/>
          </w:rPr>
          <w:t>support@pharmadocs.co.uk</w:t>
        </w:r>
      </w:hyperlink>
      <w:r w:rsidR="0076437F">
        <w:rPr>
          <w:rFonts w:ascii="Arial" w:hAnsi="Arial" w:cs="Arial"/>
          <w:b/>
          <w:color w:val="002060"/>
          <w:sz w:val="24"/>
          <w:szCs w:val="24"/>
          <w:u w:val="single"/>
        </w:rPr>
        <w:t xml:space="preserve"> </w:t>
      </w:r>
    </w:p>
    <w:p w:rsidR="0076437F" w:rsidRDefault="0076437F" w:rsidP="003E07F2">
      <w:pPr>
        <w:pStyle w:val="PlainText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76437F" w:rsidRDefault="0076437F" w:rsidP="003E07F2">
      <w:pPr>
        <w:pStyle w:val="PlainText"/>
        <w:rPr>
          <w:rFonts w:ascii="Arial" w:hAnsi="Arial" w:cs="Arial"/>
          <w:b/>
          <w:color w:val="002060"/>
          <w:sz w:val="24"/>
          <w:szCs w:val="24"/>
          <w:u w:val="single"/>
        </w:rPr>
      </w:pPr>
    </w:p>
    <w:p w:rsidR="0076437F" w:rsidRPr="0076437F" w:rsidRDefault="0076437F" w:rsidP="0076437F">
      <w:pPr>
        <w:pStyle w:val="PlainText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 w:rsidRPr="0076437F">
        <w:rPr>
          <w:rFonts w:ascii="Arial" w:hAnsi="Arial" w:cs="Arial"/>
          <w:b/>
          <w:sz w:val="24"/>
          <w:szCs w:val="24"/>
          <w:u w:val="single"/>
        </w:rPr>
        <w:t>National and Tower Hamlets registration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schemes</w:t>
      </w:r>
    </w:p>
    <w:p w:rsidR="003E07F2" w:rsidRPr="00C8600A" w:rsidRDefault="003E07F2" w:rsidP="00C8600A">
      <w:pPr>
        <w:pStyle w:val="NoSpacing"/>
        <w:rPr>
          <w:rFonts w:ascii="Arial" w:hAnsi="Arial" w:cs="Arial"/>
          <w:b/>
          <w:bCs/>
          <w:color w:val="FF0000"/>
          <w:kern w:val="36"/>
          <w:sz w:val="24"/>
          <w:szCs w:val="24"/>
          <w:u w:val="single"/>
          <w:lang w:eastAsia="en-GB"/>
        </w:rPr>
      </w:pPr>
    </w:p>
    <w:p w:rsidR="00686761" w:rsidRPr="004736F3" w:rsidRDefault="00FA2C4C" w:rsidP="0093467A">
      <w:pPr>
        <w:pStyle w:val="NoSpacing"/>
        <w:rPr>
          <w:rFonts w:ascii="Arial" w:hAnsi="Arial" w:cs="Arial"/>
          <w:color w:val="0B0C0C"/>
          <w:sz w:val="24"/>
          <w:szCs w:val="24"/>
          <w:lang w:eastAsia="en-GB"/>
        </w:rPr>
      </w:pPr>
      <w:r w:rsidRPr="004736F3">
        <w:rPr>
          <w:rFonts w:ascii="Arial" w:hAnsi="Arial" w:cs="Arial"/>
          <w:b/>
          <w:bCs/>
          <w:color w:val="FF0000"/>
          <w:kern w:val="36"/>
          <w:sz w:val="24"/>
          <w:szCs w:val="24"/>
          <w:u w:val="single"/>
          <w:lang w:eastAsia="en-GB"/>
        </w:rPr>
        <w:t>Government registration for coronavirus support as an extremely vulnerable person</w:t>
      </w:r>
      <w:r w:rsidR="000C538D" w:rsidRPr="000C538D">
        <w:rPr>
          <w:rFonts w:ascii="Arial" w:hAnsi="Arial" w:cs="Arial"/>
          <w:b/>
          <w:bCs/>
          <w:color w:val="FF0000"/>
          <w:kern w:val="36"/>
          <w:sz w:val="24"/>
          <w:szCs w:val="24"/>
          <w:lang w:eastAsia="en-GB"/>
        </w:rPr>
        <w:t xml:space="preserve">  </w:t>
      </w:r>
      <w:r w:rsidRPr="004736F3">
        <w:rPr>
          <w:rFonts w:ascii="Arial" w:hAnsi="Arial" w:cs="Arial"/>
          <w:color w:val="0B0C0C"/>
          <w:sz w:val="24"/>
          <w:szCs w:val="24"/>
          <w:lang w:eastAsia="en-GB"/>
        </w:rPr>
        <w:t xml:space="preserve">Register if you have a medical condition that makes you extremely vulnerable to coronavirus. </w:t>
      </w:r>
      <w:r w:rsidR="00686761" w:rsidRPr="004736F3">
        <w:rPr>
          <w:rFonts w:ascii="Arial" w:hAnsi="Arial" w:cs="Arial"/>
          <w:color w:val="0B0C0C"/>
          <w:sz w:val="24"/>
          <w:szCs w:val="24"/>
          <w:lang w:eastAsia="en-GB"/>
        </w:rPr>
        <w:t>E.g.</w:t>
      </w:r>
      <w:r w:rsidRPr="004736F3">
        <w:rPr>
          <w:rFonts w:ascii="Arial" w:hAnsi="Arial" w:cs="Arial"/>
          <w:color w:val="0B0C0C"/>
          <w:sz w:val="24"/>
          <w:szCs w:val="24"/>
          <w:lang w:eastAsia="en-GB"/>
        </w:rPr>
        <w:t xml:space="preserve"> getting deliveries of essential supplies You can register yourself, or on behalf of someone else </w:t>
      </w:r>
    </w:p>
    <w:p w:rsidR="00FA2C4C" w:rsidRDefault="00691F2D" w:rsidP="0093467A">
      <w:pPr>
        <w:pStyle w:val="NoSpacing"/>
        <w:rPr>
          <w:rFonts w:ascii="Arial" w:hAnsi="Arial" w:cs="Arial"/>
          <w:b/>
          <w:color w:val="0000FF"/>
          <w:sz w:val="24"/>
          <w:szCs w:val="24"/>
          <w:u w:val="single"/>
        </w:rPr>
      </w:pPr>
      <w:hyperlink r:id="rId27" w:history="1">
        <w:r w:rsidR="00FA2C4C" w:rsidRPr="004736F3">
          <w:rPr>
            <w:rFonts w:ascii="Arial" w:hAnsi="Arial" w:cs="Arial"/>
            <w:b/>
            <w:color w:val="0000FF"/>
            <w:sz w:val="24"/>
            <w:szCs w:val="24"/>
            <w:u w:val="single"/>
          </w:rPr>
          <w:t>https://www.gov.uk/coronavirus-extremely-vulnerable</w:t>
        </w:r>
      </w:hyperlink>
    </w:p>
    <w:p w:rsidR="00722405" w:rsidRDefault="00722405" w:rsidP="0093467A">
      <w:pPr>
        <w:pStyle w:val="NoSpacing"/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722405" w:rsidRPr="00722405" w:rsidRDefault="00722405" w:rsidP="00722405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en-GB"/>
        </w:rPr>
      </w:pPr>
      <w:r w:rsidRPr="00722405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en-GB"/>
        </w:rPr>
        <w:t xml:space="preserve">Tower Hamlets </w:t>
      </w:r>
      <w:r w:rsidRPr="002B2C66">
        <w:rPr>
          <w:rFonts w:ascii="Arial" w:eastAsia="Times New Roman" w:hAnsi="Arial" w:cs="Arial"/>
          <w:sz w:val="24"/>
          <w:szCs w:val="24"/>
          <w:lang w:eastAsia="en-GB"/>
        </w:rPr>
        <w:t>phone line</w:t>
      </w:r>
      <w:r w:rsidRPr="0072240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B2C66">
        <w:rPr>
          <w:rFonts w:ascii="Arial" w:eastAsia="Times New Roman" w:hAnsi="Arial" w:cs="Arial"/>
          <w:sz w:val="24"/>
          <w:szCs w:val="24"/>
          <w:lang w:eastAsia="en-GB"/>
        </w:rPr>
        <w:t>/online referrals to</w:t>
      </w:r>
      <w:r w:rsidRPr="00722405">
        <w:rPr>
          <w:rFonts w:ascii="Arial" w:eastAsia="Times New Roman" w:hAnsi="Arial" w:cs="Arial"/>
          <w:sz w:val="24"/>
          <w:szCs w:val="24"/>
          <w:lang w:eastAsia="en-GB"/>
        </w:rPr>
        <w:t xml:space="preserve"> support residents that have been identified as being extremely vulnerable and at the highest risk of severe illness from COVID-19 caused by coronavirus.  020 7364 3030. Monday – Friday (8am - 8pm), Saturday (10am - 5pm) and Sunday (10am - 4pm).or use </w:t>
      </w:r>
      <w:r w:rsidRPr="00722405">
        <w:rPr>
          <w:rFonts w:ascii="Arial" w:eastAsia="Times New Roman" w:hAnsi="Arial" w:cs="Arial"/>
          <w:spacing w:val="-5"/>
          <w:sz w:val="24"/>
          <w:szCs w:val="24"/>
          <w:lang w:eastAsia="en-GB"/>
        </w:rPr>
        <w:t xml:space="preserve">Online </w:t>
      </w:r>
      <w:r w:rsidR="002B2C66">
        <w:rPr>
          <w:rFonts w:ascii="Arial" w:eastAsia="Times New Roman" w:hAnsi="Arial" w:cs="Arial"/>
          <w:spacing w:val="-5"/>
          <w:sz w:val="24"/>
          <w:szCs w:val="24"/>
          <w:lang w:eastAsia="en-GB"/>
        </w:rPr>
        <w:t>referrals form</w:t>
      </w:r>
    </w:p>
    <w:p w:rsidR="00722405" w:rsidRPr="00722405" w:rsidRDefault="00691F2D" w:rsidP="0093467A">
      <w:pPr>
        <w:pStyle w:val="NoSpacing"/>
        <w:rPr>
          <w:rFonts w:ascii="Arial" w:hAnsi="Arial" w:cs="Arial"/>
          <w:b/>
          <w:color w:val="FF0000"/>
          <w:sz w:val="24"/>
          <w:szCs w:val="24"/>
          <w:u w:val="single"/>
        </w:rPr>
      </w:pPr>
      <w:hyperlink r:id="rId28" w:history="1">
        <w:r w:rsidR="00722405" w:rsidRPr="002B2C66">
          <w:rPr>
            <w:rFonts w:ascii="Arial" w:hAnsi="Arial" w:cs="Arial"/>
            <w:b/>
            <w:color w:val="0070C0"/>
            <w:sz w:val="24"/>
            <w:szCs w:val="24"/>
            <w:u w:val="single"/>
          </w:rPr>
          <w:t>https://forms.towerhamlets.gov.uk/service/COVID_19_Self_Isolation_Support_Request</w:t>
        </w:r>
      </w:hyperlink>
    </w:p>
    <w:p w:rsidR="004A114C" w:rsidRDefault="004A114C" w:rsidP="009820EA">
      <w:pPr>
        <w:pStyle w:val="NoSpacing"/>
        <w:jc w:val="center"/>
        <w:rPr>
          <w:rStyle w:val="Hyperlink"/>
          <w:rFonts w:ascii="Arial" w:hAnsi="Arial" w:cs="Arial"/>
          <w:b/>
          <w:sz w:val="20"/>
          <w:szCs w:val="20"/>
          <w:lang w:val="en-US"/>
        </w:rPr>
      </w:pPr>
    </w:p>
    <w:p w:rsidR="00460E01" w:rsidRDefault="00460E01" w:rsidP="009820EA">
      <w:pPr>
        <w:pStyle w:val="NoSpacing"/>
        <w:jc w:val="center"/>
        <w:rPr>
          <w:rStyle w:val="Hyperlink"/>
          <w:rFonts w:ascii="Arial" w:hAnsi="Arial" w:cs="Arial"/>
          <w:b/>
          <w:sz w:val="20"/>
          <w:szCs w:val="20"/>
          <w:lang w:val="en-US"/>
        </w:rPr>
      </w:pPr>
    </w:p>
    <w:p w:rsidR="00A71E8A" w:rsidRPr="009820EA" w:rsidRDefault="004A114C" w:rsidP="009820EA">
      <w:pPr>
        <w:pStyle w:val="NoSpacing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Style w:val="Hyperlink"/>
          <w:rFonts w:ascii="Arial" w:hAnsi="Arial" w:cs="Arial"/>
          <w:b/>
          <w:sz w:val="20"/>
          <w:szCs w:val="20"/>
          <w:lang w:val="en-US"/>
        </w:rPr>
        <w:t>Jo.ellis@island-advice.org.uk</w:t>
      </w:r>
      <w:r w:rsidR="007D68D8">
        <w:rPr>
          <w:rFonts w:ascii="Arial" w:hAnsi="Arial" w:cs="Arial"/>
          <w:b/>
          <w:sz w:val="20"/>
          <w:szCs w:val="20"/>
          <w:lang w:val="en-US"/>
        </w:rPr>
        <w:t xml:space="preserve"> 2</w:t>
      </w:r>
      <w:r w:rsidR="00460E01">
        <w:rPr>
          <w:rFonts w:ascii="Arial" w:hAnsi="Arial" w:cs="Arial"/>
          <w:b/>
          <w:sz w:val="20"/>
          <w:szCs w:val="20"/>
          <w:lang w:val="en-US"/>
        </w:rPr>
        <w:t>/4</w:t>
      </w:r>
      <w:r w:rsidR="00A71E8A" w:rsidRPr="009820EA">
        <w:rPr>
          <w:rFonts w:ascii="Arial" w:hAnsi="Arial" w:cs="Arial"/>
          <w:b/>
          <w:sz w:val="20"/>
          <w:szCs w:val="20"/>
          <w:lang w:val="en-US"/>
        </w:rPr>
        <w:t>/20</w:t>
      </w:r>
      <w:r w:rsidR="00160233">
        <w:rPr>
          <w:rFonts w:ascii="Arial" w:hAnsi="Arial" w:cs="Arial"/>
          <w:b/>
          <w:sz w:val="20"/>
          <w:szCs w:val="20"/>
          <w:lang w:val="en-US"/>
        </w:rPr>
        <w:t>20</w:t>
      </w:r>
      <w:r w:rsidR="0093467A" w:rsidRPr="009820E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for current version or </w:t>
      </w:r>
      <w:r w:rsidR="0093467A" w:rsidRPr="009820EA">
        <w:rPr>
          <w:rFonts w:ascii="Arial" w:hAnsi="Arial" w:cs="Arial"/>
          <w:b/>
          <w:sz w:val="20"/>
          <w:szCs w:val="20"/>
          <w:lang w:val="en-US"/>
        </w:rPr>
        <w:t xml:space="preserve">if you have support/food/other services that could be included on this information or any feedback on the above services </w:t>
      </w:r>
    </w:p>
    <w:sectPr w:rsidR="00A71E8A" w:rsidRPr="0098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2D" w:rsidRDefault="00691F2D" w:rsidP="00E70F21">
      <w:pPr>
        <w:spacing w:after="0" w:line="240" w:lineRule="auto"/>
      </w:pPr>
      <w:r>
        <w:separator/>
      </w:r>
    </w:p>
  </w:endnote>
  <w:endnote w:type="continuationSeparator" w:id="0">
    <w:p w:rsidR="00691F2D" w:rsidRDefault="00691F2D" w:rsidP="00E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2D" w:rsidRDefault="00691F2D" w:rsidP="00E70F21">
      <w:pPr>
        <w:spacing w:after="0" w:line="240" w:lineRule="auto"/>
      </w:pPr>
      <w:r>
        <w:separator/>
      </w:r>
    </w:p>
  </w:footnote>
  <w:footnote w:type="continuationSeparator" w:id="0">
    <w:p w:rsidR="00691F2D" w:rsidRDefault="00691F2D" w:rsidP="00E7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E81"/>
    <w:multiLevelType w:val="hybridMultilevel"/>
    <w:tmpl w:val="5C42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20D"/>
    <w:multiLevelType w:val="hybridMultilevel"/>
    <w:tmpl w:val="CB3089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54370"/>
    <w:multiLevelType w:val="hybridMultilevel"/>
    <w:tmpl w:val="1BF036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87F6D"/>
    <w:multiLevelType w:val="hybridMultilevel"/>
    <w:tmpl w:val="FC2CE4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6F33"/>
    <w:multiLevelType w:val="hybridMultilevel"/>
    <w:tmpl w:val="F7CE41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7E9"/>
    <w:multiLevelType w:val="hybridMultilevel"/>
    <w:tmpl w:val="572ED4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5D"/>
    <w:rsid w:val="00006B36"/>
    <w:rsid w:val="000579B8"/>
    <w:rsid w:val="00083B84"/>
    <w:rsid w:val="000C538D"/>
    <w:rsid w:val="000E29F6"/>
    <w:rsid w:val="001360AE"/>
    <w:rsid w:val="00160233"/>
    <w:rsid w:val="00162845"/>
    <w:rsid w:val="00164AFF"/>
    <w:rsid w:val="001C58CA"/>
    <w:rsid w:val="001D463B"/>
    <w:rsid w:val="001F6FC6"/>
    <w:rsid w:val="00223F46"/>
    <w:rsid w:val="00237198"/>
    <w:rsid w:val="002B2C66"/>
    <w:rsid w:val="00322217"/>
    <w:rsid w:val="00386D52"/>
    <w:rsid w:val="003C3D8C"/>
    <w:rsid w:val="003D095D"/>
    <w:rsid w:val="003E07F2"/>
    <w:rsid w:val="003F7BF8"/>
    <w:rsid w:val="00410F6C"/>
    <w:rsid w:val="004528BB"/>
    <w:rsid w:val="00460E01"/>
    <w:rsid w:val="004736F3"/>
    <w:rsid w:val="004A114C"/>
    <w:rsid w:val="004F7614"/>
    <w:rsid w:val="00551D51"/>
    <w:rsid w:val="0057185C"/>
    <w:rsid w:val="0057645C"/>
    <w:rsid w:val="00577B06"/>
    <w:rsid w:val="005D2A49"/>
    <w:rsid w:val="005E5077"/>
    <w:rsid w:val="005E530C"/>
    <w:rsid w:val="005F6A81"/>
    <w:rsid w:val="005F6EDD"/>
    <w:rsid w:val="00604F58"/>
    <w:rsid w:val="00612772"/>
    <w:rsid w:val="006378C9"/>
    <w:rsid w:val="00664E87"/>
    <w:rsid w:val="0067080A"/>
    <w:rsid w:val="00686761"/>
    <w:rsid w:val="00691F2D"/>
    <w:rsid w:val="00703650"/>
    <w:rsid w:val="00722405"/>
    <w:rsid w:val="0076437F"/>
    <w:rsid w:val="00775C86"/>
    <w:rsid w:val="007D68D8"/>
    <w:rsid w:val="00845031"/>
    <w:rsid w:val="0088346F"/>
    <w:rsid w:val="008C7F9A"/>
    <w:rsid w:val="008D2E56"/>
    <w:rsid w:val="008F6F1D"/>
    <w:rsid w:val="00912910"/>
    <w:rsid w:val="00921A7F"/>
    <w:rsid w:val="0093467A"/>
    <w:rsid w:val="00955516"/>
    <w:rsid w:val="00974AA6"/>
    <w:rsid w:val="009820EA"/>
    <w:rsid w:val="009E7871"/>
    <w:rsid w:val="009F4B15"/>
    <w:rsid w:val="00A16963"/>
    <w:rsid w:val="00A71E8A"/>
    <w:rsid w:val="00AF1832"/>
    <w:rsid w:val="00B2531B"/>
    <w:rsid w:val="00B65B6B"/>
    <w:rsid w:val="00B66CFC"/>
    <w:rsid w:val="00B94163"/>
    <w:rsid w:val="00B96A5A"/>
    <w:rsid w:val="00BA67BB"/>
    <w:rsid w:val="00BB2D59"/>
    <w:rsid w:val="00BB38FA"/>
    <w:rsid w:val="00BF507D"/>
    <w:rsid w:val="00C67A7C"/>
    <w:rsid w:val="00C8600A"/>
    <w:rsid w:val="00CA4FB0"/>
    <w:rsid w:val="00CF01DD"/>
    <w:rsid w:val="00D01548"/>
    <w:rsid w:val="00D170FA"/>
    <w:rsid w:val="00D23E4F"/>
    <w:rsid w:val="00D66945"/>
    <w:rsid w:val="00D8494D"/>
    <w:rsid w:val="00DE19B4"/>
    <w:rsid w:val="00E70F21"/>
    <w:rsid w:val="00E71785"/>
    <w:rsid w:val="00E72FA8"/>
    <w:rsid w:val="00E734E7"/>
    <w:rsid w:val="00E873A0"/>
    <w:rsid w:val="00EB23D4"/>
    <w:rsid w:val="00F216B6"/>
    <w:rsid w:val="00F43FF7"/>
    <w:rsid w:val="00F77A58"/>
    <w:rsid w:val="00FA2C4C"/>
    <w:rsid w:val="00FD5226"/>
    <w:rsid w:val="00FE66AB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90D81-001D-47B5-9BA3-1089CF1E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D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9416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E66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07F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7F2"/>
    <w:rPr>
      <w:rFonts w:ascii="Calibri" w:hAnsi="Calibri" w:cs="Consolas"/>
      <w:szCs w:val="21"/>
    </w:rPr>
  </w:style>
  <w:style w:type="paragraph" w:customStyle="1" w:styleId="xmsonormal">
    <w:name w:val="x_msonormal"/>
    <w:basedOn w:val="Normal"/>
    <w:rsid w:val="00BB2D5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2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B38F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B23D4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7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eighboursinpoplar.com/" TargetMode="External"/><Relationship Id="rId18" Type="http://schemas.openxmlformats.org/officeDocument/2006/relationships/hyperlink" Target="https://covidmutualaid.org/local-groups/" TargetMode="External"/><Relationship Id="rId26" Type="http://schemas.openxmlformats.org/officeDocument/2006/relationships/hyperlink" Target="mailto:support@pharmadocs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anary%20wharf.covid19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limehouseaid@gmail.com" TargetMode="External"/><Relationship Id="rId17" Type="http://schemas.openxmlformats.org/officeDocument/2006/relationships/hyperlink" Target="https://www.lookahead.org.uk/our-services/our-service-map/services-accept-self-referrals/tower-hamlets-community-intervention-service/" TargetMode="External"/><Relationship Id="rId25" Type="http://schemas.openxmlformats.org/officeDocument/2006/relationships/hyperlink" Target="mailto:admin@island-advic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ctimsupport.org.uk/" TargetMode="External"/><Relationship Id="rId20" Type="http://schemas.openxmlformats.org/officeDocument/2006/relationships/hyperlink" Target="mailto:Islandgardens.covid19@gmail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tlukesmillwall.org" TargetMode="External"/><Relationship Id="rId24" Type="http://schemas.openxmlformats.org/officeDocument/2006/relationships/hyperlink" Target="mailto:enquiries@poplarshahjalal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umtalukdar28@gmail.com" TargetMode="External"/><Relationship Id="rId23" Type="http://schemas.openxmlformats.org/officeDocument/2006/relationships/hyperlink" Target="https://www.tfaforms.com/420282" TargetMode="External"/><Relationship Id="rId28" Type="http://schemas.openxmlformats.org/officeDocument/2006/relationships/hyperlink" Target="https://forms.towerhamlets.gov.uk/service/COVID_19_Self_Isolation_Support_Request" TargetMode="External"/><Relationship Id="rId10" Type="http://schemas.openxmlformats.org/officeDocument/2006/relationships/hyperlink" Target="mailto:distributor@firstlovefoundation.org.uk" TargetMode="External"/><Relationship Id="rId19" Type="http://schemas.openxmlformats.org/officeDocument/2006/relationships/hyperlink" Target="https://www.facebook.com/groups/2740546326063053/?ref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stlovefoundation.typeform.com/to/fmNvNC" TargetMode="External"/><Relationship Id="rId14" Type="http://schemas.openxmlformats.org/officeDocument/2006/relationships/hyperlink" Target="mailto:nip65@msn.com" TargetMode="External"/><Relationship Id="rId22" Type="http://schemas.openxmlformats.org/officeDocument/2006/relationships/hyperlink" Target="https://covid19canarywharf.weebly.com/" TargetMode="External"/><Relationship Id="rId27" Type="http://schemas.openxmlformats.org/officeDocument/2006/relationships/hyperlink" Target="https://www.gov.uk/coronavirus-extremely-vulnerable?fbclid=IwAR0tHMda6uHGB051UZlhdBtlDX1CaObHDMGKJs90Mld5-YRncbVv07NFaK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van Boost</dc:creator>
  <cp:keywords/>
  <dc:description/>
  <cp:lastModifiedBy>Jo Ellis</cp:lastModifiedBy>
  <cp:revision>2</cp:revision>
  <dcterms:created xsi:type="dcterms:W3CDTF">2020-04-22T10:43:00Z</dcterms:created>
  <dcterms:modified xsi:type="dcterms:W3CDTF">2020-04-22T10:43:00Z</dcterms:modified>
</cp:coreProperties>
</file>