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6071" w14:textId="1CAB08C7" w:rsidR="00EC6AF8" w:rsidRDefault="00EC6AF8" w:rsidP="006E6450">
      <w:pPr>
        <w:pStyle w:val="Header"/>
      </w:pPr>
      <w:r>
        <w:fldChar w:fldCharType="begin"/>
      </w:r>
      <w:r>
        <w:instrText>HYPERLINK "mailto:</w:instrText>
      </w:r>
      <w:r w:rsidRPr="006E6450">
        <w:instrText>mayor@towerhamlets.gov.uk</w:instrText>
      </w:r>
      <w:r>
        <w:instrText>"</w:instrText>
      </w:r>
      <w:r>
        <w:fldChar w:fldCharType="separate"/>
      </w:r>
      <w:r w:rsidRPr="006E6450">
        <w:rPr>
          <w:rStyle w:val="Hyperlink"/>
        </w:rPr>
        <w:t>mayor@towerhamlets.gov.uk</w:t>
      </w:r>
      <w:r>
        <w:fldChar w:fldCharType="end"/>
      </w:r>
      <w:r w:rsidR="006E6450" w:rsidRPr="006E6450">
        <w:t xml:space="preserve"> ;</w:t>
      </w:r>
      <w:r w:rsidR="006E6450">
        <w:t xml:space="preserve"> </w:t>
      </w:r>
    </w:p>
    <w:p w14:paraId="24B80A79" w14:textId="15B00BA1" w:rsidR="006E6450" w:rsidRDefault="00BD0FA2" w:rsidP="006E6450">
      <w:pPr>
        <w:pStyle w:val="Header"/>
      </w:pPr>
      <w:hyperlink r:id="rId9" w:history="1">
        <w:r w:rsidR="00EC6AF8" w:rsidRPr="006E6450">
          <w:rPr>
            <w:rStyle w:val="Hyperlink"/>
          </w:rPr>
          <w:t>saied.ahmed@towerhamlets.gov.uk</w:t>
        </w:r>
      </w:hyperlink>
      <w:r w:rsidR="006E6450" w:rsidRPr="006E6450">
        <w:t xml:space="preserve">; </w:t>
      </w:r>
      <w:r w:rsidR="006E6450">
        <w:t xml:space="preserve"> </w:t>
      </w:r>
    </w:p>
    <w:p w14:paraId="1566F44A" w14:textId="0479727C" w:rsidR="006E6450" w:rsidRDefault="00BD0FA2" w:rsidP="006E6450">
      <w:pPr>
        <w:pStyle w:val="Header"/>
      </w:pPr>
      <w:hyperlink r:id="rId10" w:history="1">
        <w:r w:rsidR="00EC6AF8" w:rsidRPr="006E6450">
          <w:rPr>
            <w:rStyle w:val="Hyperlink"/>
          </w:rPr>
          <w:t>maium.talukdar@towerhamlets.gov.uk</w:t>
        </w:r>
      </w:hyperlink>
      <w:r w:rsidR="006E6450" w:rsidRPr="006E6450">
        <w:t xml:space="preserve">; </w:t>
      </w:r>
    </w:p>
    <w:p w14:paraId="34BF18C1" w14:textId="77777777" w:rsidR="006E6450" w:rsidRDefault="00BD0FA2" w:rsidP="006E6450">
      <w:pPr>
        <w:pStyle w:val="Header"/>
      </w:pPr>
      <w:hyperlink r:id="rId11" w:history="1">
        <w:r w:rsidR="006E6450" w:rsidRPr="006E6450">
          <w:rPr>
            <w:rStyle w:val="Hyperlink"/>
          </w:rPr>
          <w:t>Stephen.Halsey@towerhamlets.gov.uk</w:t>
        </w:r>
      </w:hyperlink>
      <w:r w:rsidR="006E6450" w:rsidRPr="006E6450">
        <w:t xml:space="preserve">; </w:t>
      </w:r>
    </w:p>
    <w:p w14:paraId="29B6685E" w14:textId="307D5E3F" w:rsidR="006E6450" w:rsidRPr="006E6450" w:rsidRDefault="00BD0FA2" w:rsidP="006E6450">
      <w:pPr>
        <w:pStyle w:val="Header"/>
        <w:rPr>
          <w:color w:val="4472C4" w:themeColor="accent1"/>
        </w:rPr>
      </w:pPr>
      <w:hyperlink r:id="rId12" w:history="1">
        <w:r w:rsidR="00EC6AF8" w:rsidRPr="006E6450">
          <w:rPr>
            <w:rStyle w:val="Hyperlink"/>
          </w:rPr>
          <w:t>thcan@island-advice.org.uk</w:t>
        </w:r>
      </w:hyperlink>
    </w:p>
    <w:p w14:paraId="108F2BA6" w14:textId="77777777" w:rsidR="006E6450" w:rsidRDefault="006E6450" w:rsidP="00484D50">
      <w:pPr>
        <w:spacing w:after="60"/>
        <w:rPr>
          <w:rFonts w:ascii="Arial" w:hAnsi="Arial" w:cs="Arial"/>
          <w:i/>
          <w:iCs/>
          <w:sz w:val="24"/>
          <w:szCs w:val="24"/>
          <w:lang w:eastAsia="en-GB"/>
          <w14:ligatures w14:val="none"/>
        </w:rPr>
      </w:pPr>
    </w:p>
    <w:p w14:paraId="0BA42E9B" w14:textId="5F8A2CC9" w:rsidR="00484D50" w:rsidRPr="00484D50" w:rsidRDefault="00484D50" w:rsidP="00484D50">
      <w:pPr>
        <w:spacing w:after="60"/>
        <w:rPr>
          <w:rFonts w:ascii="Arial" w:hAnsi="Arial" w:cs="Arial"/>
          <w:i/>
          <w:iCs/>
          <w:sz w:val="24"/>
          <w:szCs w:val="24"/>
          <w:lang w:eastAsia="en-GB"/>
          <w14:ligatures w14:val="none"/>
        </w:rPr>
      </w:pPr>
      <w:r w:rsidRPr="00484D50">
        <w:rPr>
          <w:rFonts w:ascii="Arial" w:hAnsi="Arial" w:cs="Arial"/>
          <w:i/>
          <w:iCs/>
          <w:sz w:val="24"/>
          <w:szCs w:val="24"/>
          <w:lang w:eastAsia="en-GB"/>
          <w14:ligatures w14:val="none"/>
        </w:rPr>
        <w:t>Dear Mayor</w:t>
      </w:r>
    </w:p>
    <w:p w14:paraId="349CADFA" w14:textId="77777777" w:rsidR="00484D50" w:rsidRPr="00484D50" w:rsidRDefault="00484D50" w:rsidP="00484D50">
      <w:pPr>
        <w:spacing w:after="60"/>
        <w:rPr>
          <w:rFonts w:ascii="Arial" w:hAnsi="Arial" w:cs="Arial"/>
          <w:i/>
          <w:iCs/>
          <w:sz w:val="24"/>
          <w:szCs w:val="24"/>
          <w:lang w:eastAsia="en-GB"/>
          <w14:ligatures w14:val="none"/>
        </w:rPr>
      </w:pPr>
    </w:p>
    <w:p w14:paraId="79CB161A" w14:textId="77777777" w:rsidR="00484D50" w:rsidRPr="00484D50" w:rsidRDefault="00484D50" w:rsidP="00484D50">
      <w:pPr>
        <w:spacing w:after="60"/>
        <w:rPr>
          <w:rFonts w:ascii="Arial" w:hAnsi="Arial" w:cs="Arial"/>
          <w:i/>
          <w:iCs/>
          <w:sz w:val="24"/>
          <w:szCs w:val="24"/>
          <w:lang w:eastAsia="en-GB"/>
          <w14:ligatures w14:val="none"/>
        </w:rPr>
      </w:pPr>
      <w:r w:rsidRPr="00484D50">
        <w:rPr>
          <w:rFonts w:ascii="Arial" w:hAnsi="Arial" w:cs="Arial"/>
          <w:i/>
          <w:iCs/>
          <w:sz w:val="24"/>
          <w:szCs w:val="24"/>
          <w:lang w:eastAsia="en-GB"/>
          <w14:ligatures w14:val="none"/>
        </w:rPr>
        <w:t xml:space="preserve">I am writing to express my concern about the impending closure of Island Advice THCAN work. </w:t>
      </w:r>
    </w:p>
    <w:p w14:paraId="7F1BCBD1" w14:textId="77777777" w:rsidR="00484D50" w:rsidRPr="00484D50" w:rsidRDefault="00484D50" w:rsidP="00484D50">
      <w:pPr>
        <w:spacing w:after="60"/>
        <w:rPr>
          <w:rFonts w:ascii="Arial" w:hAnsi="Arial" w:cs="Arial"/>
          <w:i/>
          <w:iCs/>
          <w:sz w:val="24"/>
          <w:szCs w:val="24"/>
          <w:lang w:eastAsia="en-GB"/>
          <w14:ligatures w14:val="none"/>
        </w:rPr>
      </w:pPr>
    </w:p>
    <w:p w14:paraId="6867122D" w14:textId="77777777" w:rsidR="00484D50" w:rsidRPr="00484D50" w:rsidRDefault="00484D50" w:rsidP="00484D50">
      <w:pPr>
        <w:spacing w:after="60"/>
        <w:rPr>
          <w:rFonts w:ascii="Arial" w:hAnsi="Arial" w:cs="Arial"/>
          <w:i/>
          <w:iCs/>
          <w:sz w:val="24"/>
          <w:szCs w:val="24"/>
          <w:lang w:eastAsia="en-GB"/>
          <w14:ligatures w14:val="none"/>
        </w:rPr>
      </w:pPr>
      <w:r w:rsidRPr="00484D50">
        <w:rPr>
          <w:rFonts w:ascii="Arial" w:hAnsi="Arial" w:cs="Arial"/>
          <w:i/>
          <w:iCs/>
          <w:sz w:val="24"/>
          <w:szCs w:val="24"/>
          <w:lang w:eastAsia="en-GB"/>
          <w14:ligatures w14:val="none"/>
        </w:rPr>
        <w:t xml:space="preserve">This project has been instrumental in supporting advice services in Tower Hamlets for many years.  </w:t>
      </w:r>
    </w:p>
    <w:p w14:paraId="55312EEC" w14:textId="77777777" w:rsidR="00484D50" w:rsidRPr="00484D50" w:rsidRDefault="00484D50" w:rsidP="00484D50">
      <w:pPr>
        <w:spacing w:after="60"/>
        <w:rPr>
          <w:rFonts w:ascii="Arial" w:hAnsi="Arial" w:cs="Arial"/>
          <w:i/>
          <w:iCs/>
          <w:sz w:val="24"/>
          <w:szCs w:val="24"/>
          <w:lang w:eastAsia="en-GB"/>
          <w14:ligatures w14:val="none"/>
        </w:rPr>
      </w:pPr>
      <w:r w:rsidRPr="00484D50">
        <w:rPr>
          <w:rFonts w:ascii="Arial" w:hAnsi="Arial" w:cs="Arial"/>
          <w:i/>
          <w:iCs/>
          <w:sz w:val="24"/>
          <w:szCs w:val="24"/>
          <w:lang w:eastAsia="en-GB"/>
          <w14:ligatures w14:val="none"/>
        </w:rPr>
        <w:t>The decision to stop funding this work will have significant implications.</w:t>
      </w:r>
    </w:p>
    <w:p w14:paraId="5AE2071F" w14:textId="77777777" w:rsidR="00484D50" w:rsidRPr="00484D50" w:rsidRDefault="00484D50" w:rsidP="00484D50">
      <w:pPr>
        <w:spacing w:after="60"/>
        <w:rPr>
          <w:rFonts w:ascii="Arial" w:hAnsi="Arial" w:cs="Arial"/>
          <w:i/>
          <w:iCs/>
          <w:sz w:val="24"/>
          <w:szCs w:val="24"/>
          <w:lang w:eastAsia="en-GB"/>
          <w14:ligatures w14:val="none"/>
        </w:rPr>
      </w:pPr>
    </w:p>
    <w:p w14:paraId="2C3825FA" w14:textId="77777777" w:rsidR="00484D50" w:rsidRPr="00484D50" w:rsidRDefault="00484D50" w:rsidP="00484D50">
      <w:pPr>
        <w:spacing w:after="60"/>
        <w:rPr>
          <w:rFonts w:ascii="Arial" w:hAnsi="Arial" w:cs="Arial"/>
          <w:i/>
          <w:iCs/>
          <w:sz w:val="24"/>
          <w:szCs w:val="24"/>
          <w:lang w:eastAsia="en-GB"/>
          <w14:ligatures w14:val="none"/>
        </w:rPr>
      </w:pPr>
      <w:r w:rsidRPr="00484D50">
        <w:rPr>
          <w:rFonts w:ascii="Arial" w:hAnsi="Arial" w:cs="Arial"/>
          <w:i/>
          <w:iCs/>
          <w:sz w:val="24"/>
          <w:szCs w:val="24"/>
          <w:lang w:eastAsia="en-GB"/>
          <w14:ligatures w14:val="none"/>
        </w:rPr>
        <w:t xml:space="preserve">THCAN has strongly contributed to creating better collaboration and coordination between different statutory services and the voluntary sector, raising issues Tower Hamlets residents faced with the relevant authorities in view of improving the lives of Tower Hamlets residents and the services they receive. </w:t>
      </w:r>
    </w:p>
    <w:p w14:paraId="0115A903" w14:textId="77777777" w:rsidR="00484D50" w:rsidRPr="00484D50" w:rsidRDefault="00484D50" w:rsidP="00484D50">
      <w:pPr>
        <w:spacing w:after="60"/>
        <w:rPr>
          <w:rFonts w:ascii="Arial" w:hAnsi="Arial" w:cs="Arial"/>
          <w:i/>
          <w:iCs/>
          <w:sz w:val="24"/>
          <w:szCs w:val="24"/>
          <w:lang w:eastAsia="en-GB"/>
          <w14:ligatures w14:val="none"/>
        </w:rPr>
      </w:pPr>
    </w:p>
    <w:p w14:paraId="37018C9E" w14:textId="77777777" w:rsidR="00484D50" w:rsidRPr="00484D50" w:rsidRDefault="00484D50" w:rsidP="00484D50">
      <w:pPr>
        <w:spacing w:after="60"/>
        <w:rPr>
          <w:rFonts w:ascii="Arial" w:hAnsi="Arial" w:cs="Arial"/>
          <w:i/>
          <w:iCs/>
          <w:sz w:val="24"/>
          <w:szCs w:val="24"/>
          <w:lang w:eastAsia="en-GB"/>
          <w14:ligatures w14:val="none"/>
        </w:rPr>
      </w:pPr>
      <w:r w:rsidRPr="00484D50">
        <w:rPr>
          <w:rFonts w:ascii="Arial" w:hAnsi="Arial" w:cs="Arial"/>
          <w:i/>
          <w:iCs/>
          <w:sz w:val="24"/>
          <w:szCs w:val="24"/>
          <w:lang w:eastAsia="en-GB"/>
          <w14:ligatures w14:val="none"/>
        </w:rPr>
        <w:t xml:space="preserve">THCAN has helped many </w:t>
      </w:r>
      <w:proofErr w:type="gramStart"/>
      <w:r w:rsidRPr="00484D50">
        <w:rPr>
          <w:rFonts w:ascii="Arial" w:hAnsi="Arial" w:cs="Arial"/>
          <w:i/>
          <w:iCs/>
          <w:sz w:val="24"/>
          <w:szCs w:val="24"/>
          <w:lang w:eastAsia="en-GB"/>
          <w14:ligatures w14:val="none"/>
        </w:rPr>
        <w:t>Tower</w:t>
      </w:r>
      <w:proofErr w:type="gramEnd"/>
      <w:r w:rsidRPr="00484D50">
        <w:rPr>
          <w:rFonts w:ascii="Arial" w:hAnsi="Arial" w:cs="Arial"/>
          <w:i/>
          <w:iCs/>
          <w:sz w:val="24"/>
          <w:szCs w:val="24"/>
          <w:lang w:eastAsia="en-GB"/>
          <w14:ligatures w14:val="none"/>
        </w:rPr>
        <w:t xml:space="preserve"> Hamlets residents’ skilling up, developing their social welfare knowledge, support local advice agencies trough volunteering and becoming a new work force, a work force with lived experience and a strong understanding of the community. </w:t>
      </w:r>
    </w:p>
    <w:p w14:paraId="517C498A" w14:textId="77777777" w:rsidR="00484D50" w:rsidRPr="00484D50" w:rsidRDefault="00484D50" w:rsidP="00484D50">
      <w:pPr>
        <w:spacing w:after="60"/>
        <w:rPr>
          <w:rFonts w:ascii="Arial" w:hAnsi="Arial" w:cs="Arial"/>
          <w:i/>
          <w:iCs/>
          <w:sz w:val="24"/>
          <w:szCs w:val="24"/>
          <w:lang w:eastAsia="en-GB"/>
          <w14:ligatures w14:val="none"/>
        </w:rPr>
      </w:pPr>
    </w:p>
    <w:p w14:paraId="7A76CA0A" w14:textId="77777777" w:rsidR="00BD0FA2" w:rsidRDefault="00484D50" w:rsidP="00BD0FA2">
      <w:pPr>
        <w:spacing w:after="60"/>
        <w:rPr>
          <w:rFonts w:ascii="Arial" w:hAnsi="Arial" w:cs="Arial"/>
          <w:i/>
          <w:iCs/>
          <w:sz w:val="24"/>
          <w:szCs w:val="24"/>
          <w:lang w:eastAsia="en-GB"/>
          <w14:ligatures w14:val="none"/>
        </w:rPr>
      </w:pPr>
      <w:r w:rsidRPr="00484D50">
        <w:rPr>
          <w:rFonts w:ascii="Arial" w:hAnsi="Arial" w:cs="Arial"/>
          <w:i/>
          <w:iCs/>
          <w:sz w:val="24"/>
          <w:szCs w:val="24"/>
          <w:lang w:eastAsia="en-GB"/>
          <w14:ligatures w14:val="none"/>
        </w:rPr>
        <w:t xml:space="preserve">THCAN website has over 9000 users </w:t>
      </w:r>
      <w:hyperlink r:id="rId13" w:history="1">
        <w:r w:rsidRPr="00484D50">
          <w:rPr>
            <w:rStyle w:val="Hyperlink"/>
            <w:rFonts w:ascii="Arial" w:hAnsi="Arial" w:cs="Arial"/>
            <w:i/>
            <w:iCs/>
            <w:sz w:val="24"/>
            <w:szCs w:val="24"/>
            <w:lang w:eastAsia="en-GB"/>
            <w14:ligatures w14:val="none"/>
          </w:rPr>
          <w:t>www.thcan.org.uk</w:t>
        </w:r>
      </w:hyperlink>
      <w:r w:rsidRPr="00484D50">
        <w:rPr>
          <w:rFonts w:ascii="Arial" w:hAnsi="Arial" w:cs="Arial"/>
          <w:i/>
          <w:iCs/>
          <w:sz w:val="24"/>
          <w:szCs w:val="24"/>
          <w:lang w:eastAsia="en-GB"/>
          <w14:ligatures w14:val="none"/>
        </w:rPr>
        <w:t xml:space="preserve">  in the last year and has been in existence for the last 10 years. This website has become a first point of access for many </w:t>
      </w:r>
      <w:proofErr w:type="gramStart"/>
      <w:r w:rsidRPr="00484D50">
        <w:rPr>
          <w:rFonts w:ascii="Arial" w:hAnsi="Arial" w:cs="Arial"/>
          <w:i/>
          <w:iCs/>
          <w:sz w:val="24"/>
          <w:szCs w:val="24"/>
          <w:lang w:eastAsia="en-GB"/>
          <w14:ligatures w14:val="none"/>
        </w:rPr>
        <w:t>front line</w:t>
      </w:r>
      <w:proofErr w:type="gramEnd"/>
      <w:r w:rsidRPr="00484D50">
        <w:rPr>
          <w:rFonts w:ascii="Arial" w:hAnsi="Arial" w:cs="Arial"/>
          <w:i/>
          <w:iCs/>
          <w:sz w:val="24"/>
          <w:szCs w:val="24"/>
          <w:lang w:eastAsia="en-GB"/>
          <w14:ligatures w14:val="none"/>
        </w:rPr>
        <w:t xml:space="preserve"> worker in Tower </w:t>
      </w:r>
      <w:r w:rsidR="00555F11">
        <w:rPr>
          <w:rFonts w:ascii="Arial" w:hAnsi="Arial" w:cs="Arial"/>
          <w:i/>
          <w:iCs/>
          <w:sz w:val="24"/>
          <w:szCs w:val="24"/>
          <w:lang w:eastAsia="en-GB"/>
          <w14:ligatures w14:val="none"/>
        </w:rPr>
        <w:t xml:space="preserve">Hamlets. </w:t>
      </w:r>
    </w:p>
    <w:p w14:paraId="26D13F25" w14:textId="77777777" w:rsidR="00BD0FA2" w:rsidRDefault="00BD0FA2" w:rsidP="00BD0FA2">
      <w:pPr>
        <w:spacing w:after="60"/>
        <w:rPr>
          <w:rFonts w:ascii="Arial" w:hAnsi="Arial" w:cs="Arial"/>
          <w:i/>
          <w:iCs/>
          <w:sz w:val="24"/>
          <w:szCs w:val="24"/>
          <w:lang w:eastAsia="en-GB"/>
          <w14:ligatures w14:val="none"/>
        </w:rPr>
      </w:pPr>
    </w:p>
    <w:p w14:paraId="3B427156" w14:textId="3A31E2A9" w:rsidR="00BD0FA2" w:rsidRPr="00BD0FA2" w:rsidRDefault="00BD0FA2" w:rsidP="00BD0FA2">
      <w:pPr>
        <w:spacing w:after="60"/>
        <w:rPr>
          <w:rFonts w:ascii="Arial" w:hAnsi="Arial" w:cs="Arial"/>
          <w:i/>
          <w:iCs/>
          <w:sz w:val="24"/>
          <w:szCs w:val="24"/>
          <w:lang w:eastAsia="en-GB"/>
          <w14:ligatures w14:val="none"/>
        </w:rPr>
      </w:pPr>
      <w:r>
        <w:rPr>
          <w:rFonts w:ascii="Arial" w:hAnsi="Arial" w:cs="Arial"/>
          <w:i/>
          <w:iCs/>
          <w:sz w:val="24"/>
          <w:szCs w:val="24"/>
          <w:lang w:eastAsia="en-GB"/>
          <w14:ligatures w14:val="none"/>
        </w:rPr>
        <w:t>O</w:t>
      </w:r>
      <w:r w:rsidRPr="00BD0FA2">
        <w:rPr>
          <w:rFonts w:ascii="Arial" w:hAnsi="Arial" w:cs="Arial"/>
          <w:i/>
          <w:iCs/>
          <w:sz w:val="24"/>
          <w:szCs w:val="24"/>
          <w:lang w:eastAsia="en-GB"/>
          <w14:ligatures w14:val="none"/>
        </w:rPr>
        <w:t xml:space="preserve">ver 46 organisations and 450 registered </w:t>
      </w:r>
      <w:r>
        <w:rPr>
          <w:rFonts w:ascii="Arial" w:hAnsi="Arial" w:cs="Arial"/>
          <w:i/>
          <w:iCs/>
          <w:sz w:val="24"/>
          <w:szCs w:val="24"/>
          <w:lang w:eastAsia="en-GB"/>
          <w14:ligatures w14:val="none"/>
        </w:rPr>
        <w:t>front line workers</w:t>
      </w:r>
      <w:r w:rsidRPr="00BD0FA2">
        <w:rPr>
          <w:rFonts w:ascii="Arial" w:hAnsi="Arial" w:cs="Arial"/>
          <w:i/>
          <w:iCs/>
          <w:sz w:val="24"/>
          <w:szCs w:val="24"/>
          <w:lang w:eastAsia="en-GB"/>
          <w14:ligatures w14:val="none"/>
        </w:rPr>
        <w:t xml:space="preserve"> are on the THCAN referrals portal which allowed organisations from multiple sectors to make 3350 cross referrals enabling a no wrong door approach for</w:t>
      </w:r>
      <w:r>
        <w:rPr>
          <w:rFonts w:ascii="Arial" w:hAnsi="Arial" w:cs="Arial"/>
          <w:i/>
          <w:iCs/>
          <w:sz w:val="24"/>
          <w:szCs w:val="24"/>
          <w:lang w:eastAsia="en-GB"/>
          <w14:ligatures w14:val="none"/>
        </w:rPr>
        <w:t xml:space="preserve"> many </w:t>
      </w:r>
      <w:r w:rsidRPr="00BD0FA2">
        <w:rPr>
          <w:rFonts w:ascii="Arial" w:hAnsi="Arial" w:cs="Arial"/>
          <w:i/>
          <w:iCs/>
          <w:sz w:val="24"/>
          <w:szCs w:val="24"/>
          <w:lang w:eastAsia="en-GB"/>
          <w14:ligatures w14:val="none"/>
        </w:rPr>
        <w:t>resident</w:t>
      </w:r>
      <w:r>
        <w:rPr>
          <w:rFonts w:ascii="Arial" w:hAnsi="Arial" w:cs="Arial"/>
          <w:i/>
          <w:iCs/>
          <w:sz w:val="24"/>
          <w:szCs w:val="24"/>
          <w:lang w:eastAsia="en-GB"/>
          <w14:ligatures w14:val="none"/>
        </w:rPr>
        <w:t>s</w:t>
      </w:r>
      <w:r w:rsidRPr="00BD0FA2">
        <w:rPr>
          <w:rFonts w:ascii="Arial" w:hAnsi="Arial" w:cs="Arial"/>
          <w:i/>
          <w:iCs/>
          <w:sz w:val="24"/>
          <w:szCs w:val="24"/>
          <w:lang w:eastAsia="en-GB"/>
          <w14:ligatures w14:val="none"/>
        </w:rPr>
        <w:t xml:space="preserve"> in crisis. </w:t>
      </w:r>
    </w:p>
    <w:p w14:paraId="3F3FA784" w14:textId="77777777" w:rsidR="00484D50" w:rsidRPr="00484D50" w:rsidRDefault="00484D50" w:rsidP="00484D50">
      <w:pPr>
        <w:spacing w:after="60"/>
        <w:rPr>
          <w:rFonts w:ascii="Arial" w:hAnsi="Arial" w:cs="Arial"/>
          <w:i/>
          <w:iCs/>
          <w:sz w:val="24"/>
          <w:szCs w:val="24"/>
          <w:lang w:eastAsia="en-GB"/>
          <w14:ligatures w14:val="none"/>
        </w:rPr>
      </w:pPr>
    </w:p>
    <w:p w14:paraId="080A3DF6" w14:textId="18ECD8C3" w:rsidR="00484D50" w:rsidRPr="00484D50" w:rsidRDefault="00484D50" w:rsidP="00484D50">
      <w:pPr>
        <w:spacing w:after="60"/>
        <w:rPr>
          <w:rFonts w:ascii="Arial" w:hAnsi="Arial" w:cs="Arial"/>
          <w:i/>
          <w:iCs/>
          <w:sz w:val="24"/>
          <w:szCs w:val="24"/>
          <w:lang w:eastAsia="en-GB"/>
          <w14:ligatures w14:val="none"/>
        </w:rPr>
      </w:pPr>
      <w:r w:rsidRPr="00484D50">
        <w:rPr>
          <w:rFonts w:ascii="Arial" w:hAnsi="Arial" w:cs="Arial"/>
          <w:i/>
          <w:iCs/>
          <w:sz w:val="24"/>
          <w:szCs w:val="24"/>
          <w:lang w:eastAsia="en-GB"/>
          <w14:ligatures w14:val="none"/>
        </w:rPr>
        <w:t xml:space="preserve">All these beneficial services are now at risk and the infrastructure which grew through THCAN’s work will now likely </w:t>
      </w:r>
      <w:r w:rsidR="00EA5266">
        <w:rPr>
          <w:rFonts w:ascii="Arial" w:hAnsi="Arial" w:cs="Arial"/>
          <w:i/>
          <w:iCs/>
          <w:sz w:val="24"/>
          <w:szCs w:val="24"/>
          <w:lang w:eastAsia="en-GB"/>
          <w14:ligatures w14:val="none"/>
        </w:rPr>
        <w:t>end</w:t>
      </w:r>
      <w:r w:rsidRPr="00484D50">
        <w:rPr>
          <w:rFonts w:ascii="Arial" w:hAnsi="Arial" w:cs="Arial"/>
          <w:i/>
          <w:iCs/>
          <w:sz w:val="24"/>
          <w:szCs w:val="24"/>
          <w:lang w:eastAsia="en-GB"/>
          <w14:ligatures w14:val="none"/>
        </w:rPr>
        <w:t xml:space="preserve"> leading to Tower Hamlets’ residents facing disjointed and disinformed services and difficulties accessing the service they need in times of </w:t>
      </w:r>
      <w:proofErr w:type="gramStart"/>
      <w:r w:rsidRPr="00484D50">
        <w:rPr>
          <w:rFonts w:ascii="Arial" w:hAnsi="Arial" w:cs="Arial"/>
          <w:i/>
          <w:iCs/>
          <w:sz w:val="24"/>
          <w:szCs w:val="24"/>
          <w:lang w:eastAsia="en-GB"/>
          <w14:ligatures w14:val="none"/>
        </w:rPr>
        <w:t>crisis .</w:t>
      </w:r>
      <w:proofErr w:type="gramEnd"/>
    </w:p>
    <w:p w14:paraId="0BF7B307" w14:textId="77777777" w:rsidR="00484D50" w:rsidRPr="00484D50" w:rsidRDefault="00484D50" w:rsidP="00484D50">
      <w:pPr>
        <w:spacing w:after="60"/>
        <w:rPr>
          <w:rFonts w:ascii="Arial" w:hAnsi="Arial" w:cs="Arial"/>
          <w:i/>
          <w:iCs/>
          <w:sz w:val="24"/>
          <w:szCs w:val="24"/>
          <w:lang w:eastAsia="en-GB"/>
          <w14:ligatures w14:val="none"/>
        </w:rPr>
      </w:pPr>
    </w:p>
    <w:p w14:paraId="389BD0E9" w14:textId="77777777" w:rsidR="00484D50" w:rsidRPr="00484D50" w:rsidRDefault="00484D50" w:rsidP="00484D50">
      <w:pPr>
        <w:spacing w:after="60"/>
        <w:rPr>
          <w:rFonts w:ascii="Arial" w:hAnsi="Arial" w:cs="Arial"/>
          <w:b/>
          <w:bCs/>
          <w:i/>
          <w:iCs/>
          <w:sz w:val="24"/>
          <w:szCs w:val="24"/>
          <w:lang w:eastAsia="en-GB"/>
          <w14:ligatures w14:val="none"/>
        </w:rPr>
      </w:pPr>
      <w:r w:rsidRPr="00484D50">
        <w:rPr>
          <w:rFonts w:ascii="Arial" w:hAnsi="Arial" w:cs="Arial"/>
          <w:b/>
          <w:bCs/>
          <w:i/>
          <w:iCs/>
          <w:sz w:val="24"/>
          <w:szCs w:val="24"/>
          <w:highlight w:val="yellow"/>
          <w:lang w:eastAsia="en-GB"/>
          <w14:ligatures w14:val="none"/>
        </w:rPr>
        <w:t xml:space="preserve">Please add some specific/personal information about how you / your project benefits/has benefited if you have </w:t>
      </w:r>
      <w:proofErr w:type="gramStart"/>
      <w:r w:rsidRPr="00484D50">
        <w:rPr>
          <w:rFonts w:ascii="Arial" w:hAnsi="Arial" w:cs="Arial"/>
          <w:b/>
          <w:bCs/>
          <w:i/>
          <w:iCs/>
          <w:sz w:val="24"/>
          <w:szCs w:val="24"/>
          <w:highlight w:val="yellow"/>
          <w:lang w:eastAsia="en-GB"/>
          <w14:ligatures w14:val="none"/>
        </w:rPr>
        <w:t>time</w:t>
      </w:r>
      <w:proofErr w:type="gramEnd"/>
      <w:r w:rsidRPr="00484D50">
        <w:rPr>
          <w:rFonts w:ascii="Arial" w:hAnsi="Arial" w:cs="Arial"/>
          <w:b/>
          <w:bCs/>
          <w:i/>
          <w:iCs/>
          <w:sz w:val="24"/>
          <w:szCs w:val="24"/>
          <w:lang w:eastAsia="en-GB"/>
          <w14:ligatures w14:val="none"/>
        </w:rPr>
        <w:t xml:space="preserve"> </w:t>
      </w:r>
    </w:p>
    <w:p w14:paraId="4CAA4B6B" w14:textId="77777777" w:rsidR="00484D50" w:rsidRPr="00484D50" w:rsidRDefault="00484D50" w:rsidP="00484D50">
      <w:pPr>
        <w:spacing w:after="60"/>
        <w:rPr>
          <w:rFonts w:ascii="Arial" w:hAnsi="Arial" w:cs="Arial"/>
          <w:i/>
          <w:iCs/>
          <w:sz w:val="24"/>
          <w:szCs w:val="24"/>
          <w:lang w:eastAsia="en-GB"/>
          <w14:ligatures w14:val="none"/>
        </w:rPr>
      </w:pPr>
    </w:p>
    <w:p w14:paraId="3C1C1A5E" w14:textId="77777777" w:rsidR="00484D50" w:rsidRPr="00484D50" w:rsidRDefault="00484D50" w:rsidP="00484D50">
      <w:pPr>
        <w:spacing w:after="60"/>
        <w:rPr>
          <w:rFonts w:ascii="Arial" w:hAnsi="Arial" w:cs="Arial"/>
          <w:b/>
          <w:bCs/>
          <w:i/>
          <w:iCs/>
          <w:sz w:val="24"/>
          <w:szCs w:val="24"/>
          <w:lang w:eastAsia="en-GB"/>
          <w14:ligatures w14:val="none"/>
        </w:rPr>
      </w:pPr>
      <w:r w:rsidRPr="00484D50">
        <w:rPr>
          <w:rFonts w:ascii="Arial" w:hAnsi="Arial" w:cs="Arial"/>
          <w:b/>
          <w:bCs/>
          <w:i/>
          <w:iCs/>
          <w:sz w:val="24"/>
          <w:szCs w:val="24"/>
          <w:lang w:eastAsia="en-GB"/>
          <w14:ligatures w14:val="none"/>
        </w:rPr>
        <w:t xml:space="preserve">We agree with Island Advice Centre that the Local Authority should continue to fund THCAN valuable work. </w:t>
      </w:r>
    </w:p>
    <w:p w14:paraId="1D2C6177" w14:textId="77777777" w:rsidR="00484D50" w:rsidRPr="00484D50" w:rsidRDefault="00484D50" w:rsidP="00484D50">
      <w:pPr>
        <w:spacing w:after="60"/>
        <w:rPr>
          <w:rFonts w:ascii="Arial" w:hAnsi="Arial" w:cs="Arial"/>
          <w:i/>
          <w:iCs/>
          <w:sz w:val="24"/>
          <w:szCs w:val="24"/>
          <w:lang w:eastAsia="en-GB"/>
          <w14:ligatures w14:val="none"/>
        </w:rPr>
      </w:pPr>
    </w:p>
    <w:p w14:paraId="066FFF62" w14:textId="3A2CA9E0" w:rsidR="00537670" w:rsidRPr="00BD0FA2" w:rsidRDefault="00484D50" w:rsidP="00BD0FA2">
      <w:pPr>
        <w:spacing w:after="60"/>
        <w:rPr>
          <w:rFonts w:ascii="Arial" w:hAnsi="Arial" w:cs="Arial"/>
          <w:b/>
          <w:bCs/>
          <w:i/>
          <w:iCs/>
          <w:sz w:val="24"/>
          <w:szCs w:val="24"/>
          <w:highlight w:val="yellow"/>
          <w:lang w:eastAsia="en-GB"/>
          <w14:ligatures w14:val="none"/>
        </w:rPr>
      </w:pPr>
      <w:r w:rsidRPr="006E6450">
        <w:rPr>
          <w:rFonts w:ascii="Arial" w:hAnsi="Arial" w:cs="Arial"/>
          <w:b/>
          <w:bCs/>
          <w:i/>
          <w:iCs/>
          <w:sz w:val="24"/>
          <w:szCs w:val="24"/>
          <w:highlight w:val="yellow"/>
          <w:lang w:eastAsia="en-GB"/>
          <w14:ligatures w14:val="none"/>
        </w:rPr>
        <w:t>Name</w:t>
      </w:r>
      <w:r w:rsidR="006E6450" w:rsidRPr="006E6450">
        <w:rPr>
          <w:rFonts w:ascii="Arial" w:hAnsi="Arial" w:cs="Arial"/>
          <w:b/>
          <w:bCs/>
          <w:i/>
          <w:iCs/>
          <w:sz w:val="24"/>
          <w:szCs w:val="24"/>
          <w:highlight w:val="yellow"/>
          <w:lang w:eastAsia="en-GB"/>
          <w14:ligatures w14:val="none"/>
        </w:rPr>
        <w:t xml:space="preserve">               </w:t>
      </w:r>
      <w:r w:rsidRPr="006E6450">
        <w:rPr>
          <w:rFonts w:ascii="Arial" w:hAnsi="Arial" w:cs="Arial"/>
          <w:b/>
          <w:bCs/>
          <w:i/>
          <w:iCs/>
          <w:sz w:val="24"/>
          <w:szCs w:val="24"/>
          <w:highlight w:val="yellow"/>
          <w:lang w:eastAsia="en-GB"/>
          <w14:ligatures w14:val="none"/>
        </w:rPr>
        <w:t xml:space="preserve">Project/department (or </w:t>
      </w:r>
      <w:proofErr w:type="gramStart"/>
      <w:r w:rsidRPr="006E6450">
        <w:rPr>
          <w:rFonts w:ascii="Arial" w:hAnsi="Arial" w:cs="Arial"/>
          <w:b/>
          <w:bCs/>
          <w:i/>
          <w:iCs/>
          <w:sz w:val="24"/>
          <w:szCs w:val="24"/>
          <w:highlight w:val="yellow"/>
          <w:lang w:eastAsia="en-GB"/>
          <w14:ligatures w14:val="none"/>
        </w:rPr>
        <w:t>address)</w:t>
      </w:r>
      <w:r w:rsidR="006E6450" w:rsidRPr="006E6450">
        <w:rPr>
          <w:rFonts w:ascii="Arial" w:hAnsi="Arial" w:cs="Arial"/>
          <w:b/>
          <w:bCs/>
          <w:i/>
          <w:iCs/>
          <w:sz w:val="24"/>
          <w:szCs w:val="24"/>
          <w:highlight w:val="yellow"/>
          <w:lang w:eastAsia="en-GB"/>
          <w14:ligatures w14:val="none"/>
        </w:rPr>
        <w:t xml:space="preserve">   </w:t>
      </w:r>
      <w:proofErr w:type="gramEnd"/>
      <w:r w:rsidR="006E6450" w:rsidRPr="006E6450">
        <w:rPr>
          <w:rFonts w:ascii="Arial" w:hAnsi="Arial" w:cs="Arial"/>
          <w:b/>
          <w:bCs/>
          <w:i/>
          <w:iCs/>
          <w:sz w:val="24"/>
          <w:szCs w:val="24"/>
          <w:highlight w:val="yellow"/>
          <w:lang w:eastAsia="en-GB"/>
          <w14:ligatures w14:val="none"/>
        </w:rPr>
        <w:t xml:space="preserve">        </w:t>
      </w:r>
      <w:r w:rsidRPr="006E6450">
        <w:rPr>
          <w:rFonts w:ascii="Arial" w:hAnsi="Arial" w:cs="Arial"/>
          <w:b/>
          <w:bCs/>
          <w:i/>
          <w:iCs/>
          <w:sz w:val="24"/>
          <w:szCs w:val="24"/>
          <w:highlight w:val="yellow"/>
          <w:lang w:eastAsia="en-GB"/>
          <w14:ligatures w14:val="none"/>
        </w:rPr>
        <w:t>Job title (if appropriate)</w:t>
      </w:r>
    </w:p>
    <w:sectPr w:rsidR="00537670" w:rsidRPr="00BD0FA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6CB7" w14:textId="77777777" w:rsidR="00AA21E5" w:rsidRDefault="00AA21E5" w:rsidP="00AA21E5">
      <w:r>
        <w:separator/>
      </w:r>
    </w:p>
  </w:endnote>
  <w:endnote w:type="continuationSeparator" w:id="0">
    <w:p w14:paraId="08791C17" w14:textId="77777777" w:rsidR="00AA21E5" w:rsidRDefault="00AA21E5" w:rsidP="00AA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BCB5" w14:textId="77777777" w:rsidR="00AA21E5" w:rsidRDefault="00AA21E5" w:rsidP="00AA21E5">
      <w:r>
        <w:separator/>
      </w:r>
    </w:p>
  </w:footnote>
  <w:footnote w:type="continuationSeparator" w:id="0">
    <w:p w14:paraId="5D0AE06F" w14:textId="77777777" w:rsidR="00AA21E5" w:rsidRDefault="00AA21E5" w:rsidP="00AA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41FE" w14:textId="77777777" w:rsidR="006E6450" w:rsidRPr="006E6450" w:rsidRDefault="006E6450" w:rsidP="006E6450">
    <w:pPr>
      <w:pStyle w:val="Header"/>
      <w:rPr>
        <w:i/>
        <w:iCs/>
      </w:rPr>
    </w:pPr>
  </w:p>
  <w:p w14:paraId="76DFBF36" w14:textId="180F6C47" w:rsidR="00AA21E5" w:rsidRDefault="00AA2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50"/>
    <w:rsid w:val="00484D50"/>
    <w:rsid w:val="00537670"/>
    <w:rsid w:val="00555F11"/>
    <w:rsid w:val="006E6450"/>
    <w:rsid w:val="00AA21E5"/>
    <w:rsid w:val="00BD0FA2"/>
    <w:rsid w:val="00EA5266"/>
    <w:rsid w:val="00EC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D4B9E"/>
  <w15:chartTrackingRefBased/>
  <w15:docId w15:val="{B3EFE1FB-2F65-44CD-963D-3488D8ED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5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D50"/>
    <w:rPr>
      <w:color w:val="0563C1"/>
      <w:u w:val="single"/>
    </w:rPr>
  </w:style>
  <w:style w:type="paragraph" w:styleId="Header">
    <w:name w:val="header"/>
    <w:basedOn w:val="Normal"/>
    <w:link w:val="HeaderChar"/>
    <w:uiPriority w:val="99"/>
    <w:unhideWhenUsed/>
    <w:rsid w:val="00AA21E5"/>
    <w:pPr>
      <w:tabs>
        <w:tab w:val="center" w:pos="4513"/>
        <w:tab w:val="right" w:pos="9026"/>
      </w:tabs>
    </w:pPr>
  </w:style>
  <w:style w:type="character" w:customStyle="1" w:styleId="HeaderChar">
    <w:name w:val="Header Char"/>
    <w:basedOn w:val="DefaultParagraphFont"/>
    <w:link w:val="Header"/>
    <w:uiPriority w:val="99"/>
    <w:rsid w:val="00AA21E5"/>
    <w:rPr>
      <w:rFonts w:ascii="Calibri" w:hAnsi="Calibri" w:cs="Calibri"/>
      <w:kern w:val="0"/>
    </w:rPr>
  </w:style>
  <w:style w:type="paragraph" w:styleId="Footer">
    <w:name w:val="footer"/>
    <w:basedOn w:val="Normal"/>
    <w:link w:val="FooterChar"/>
    <w:uiPriority w:val="99"/>
    <w:unhideWhenUsed/>
    <w:rsid w:val="00AA21E5"/>
    <w:pPr>
      <w:tabs>
        <w:tab w:val="center" w:pos="4513"/>
        <w:tab w:val="right" w:pos="9026"/>
      </w:tabs>
    </w:pPr>
  </w:style>
  <w:style w:type="character" w:customStyle="1" w:styleId="FooterChar">
    <w:name w:val="Footer Char"/>
    <w:basedOn w:val="DefaultParagraphFont"/>
    <w:link w:val="Footer"/>
    <w:uiPriority w:val="99"/>
    <w:rsid w:val="00AA21E5"/>
    <w:rPr>
      <w:rFonts w:ascii="Calibri" w:hAnsi="Calibri" w:cs="Calibri"/>
      <w:kern w:val="0"/>
    </w:rPr>
  </w:style>
  <w:style w:type="character" w:styleId="UnresolvedMention">
    <w:name w:val="Unresolved Mention"/>
    <w:basedOn w:val="DefaultParagraphFont"/>
    <w:uiPriority w:val="99"/>
    <w:semiHidden/>
    <w:unhideWhenUsed/>
    <w:rsid w:val="006E6450"/>
    <w:rPr>
      <w:color w:val="605E5C"/>
      <w:shd w:val="clear" w:color="auto" w:fill="E1DFDD"/>
    </w:rPr>
  </w:style>
  <w:style w:type="character" w:styleId="FollowedHyperlink">
    <w:name w:val="FollowedHyperlink"/>
    <w:basedOn w:val="DefaultParagraphFont"/>
    <w:uiPriority w:val="99"/>
    <w:semiHidden/>
    <w:unhideWhenUsed/>
    <w:rsid w:val="006E6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1335">
      <w:bodyDiv w:val="1"/>
      <w:marLeft w:val="0"/>
      <w:marRight w:val="0"/>
      <w:marTop w:val="0"/>
      <w:marBottom w:val="0"/>
      <w:divBdr>
        <w:top w:val="none" w:sz="0" w:space="0" w:color="auto"/>
        <w:left w:val="none" w:sz="0" w:space="0" w:color="auto"/>
        <w:bottom w:val="none" w:sz="0" w:space="0" w:color="auto"/>
        <w:right w:val="none" w:sz="0" w:space="0" w:color="auto"/>
      </w:divBdr>
    </w:div>
    <w:div w:id="851652574">
      <w:bodyDiv w:val="1"/>
      <w:marLeft w:val="0"/>
      <w:marRight w:val="0"/>
      <w:marTop w:val="0"/>
      <w:marBottom w:val="0"/>
      <w:divBdr>
        <w:top w:val="none" w:sz="0" w:space="0" w:color="auto"/>
        <w:left w:val="none" w:sz="0" w:space="0" w:color="auto"/>
        <w:bottom w:val="none" w:sz="0" w:space="0" w:color="auto"/>
        <w:right w:val="none" w:sz="0" w:space="0" w:color="auto"/>
      </w:divBdr>
    </w:div>
    <w:div w:id="16135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can.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hcan@island-adv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Halsey@towerhamlets.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um.talukdar@towerhamlets.gov.uk" TargetMode="External"/><Relationship Id="rId4" Type="http://schemas.openxmlformats.org/officeDocument/2006/relationships/styles" Target="styles.xml"/><Relationship Id="rId9" Type="http://schemas.openxmlformats.org/officeDocument/2006/relationships/hyperlink" Target="mailto:saied.ahmed@towerhamlets.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E346BAA1C2814494C856EB39269125" ma:contentTypeVersion="7" ma:contentTypeDescription="Create a new document." ma:contentTypeScope="" ma:versionID="c29e253b6dc9b1c5f24210ba8890a809">
  <xsd:schema xmlns:xsd="http://www.w3.org/2001/XMLSchema" xmlns:xs="http://www.w3.org/2001/XMLSchema" xmlns:p="http://schemas.microsoft.com/office/2006/metadata/properties" xmlns:ns2="92afb6b3-034b-4e03-a893-a923adfb048e" xmlns:ns3="0b041b1d-e807-4779-a50b-331af5a9c0ff" targetNamespace="http://schemas.microsoft.com/office/2006/metadata/properties" ma:root="true" ma:fieldsID="72e5494b41fd0677c53fb61bd79ff07c" ns2:_="" ns3:_="">
    <xsd:import namespace="92afb6b3-034b-4e03-a893-a923adfb048e"/>
    <xsd:import namespace="0b041b1d-e807-4779-a50b-331af5a9c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fb6b3-034b-4e03-a893-a923adfb0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41b1d-e807-4779-a50b-331af5a9c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640D4-1321-46CC-BD35-54A2BB907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C1686-9873-4A9F-BDBF-8DD4A68A9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fb6b3-034b-4e03-a893-a923adfb048e"/>
    <ds:schemaRef ds:uri="0b041b1d-e807-4779-a50b-331af5a9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82EFB-5B44-44C2-853F-778802871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Sauvat</dc:creator>
  <cp:keywords/>
  <dc:description/>
  <cp:lastModifiedBy>Sarah Sauvat</cp:lastModifiedBy>
  <cp:revision>7</cp:revision>
  <dcterms:created xsi:type="dcterms:W3CDTF">2023-10-03T12:03:00Z</dcterms:created>
  <dcterms:modified xsi:type="dcterms:W3CDTF">2023-10-03T12:37:00Z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0x01010077E346BAA1C2814494C856EB39269125</vt:lpwstr>
  </property>
</Properties>
</file>